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_GBK" w:hAnsi="方正小标宋_GBK" w:eastAsia="方正小标宋_GBK" w:cs="方正小标宋_GBK"/>
          <w:sz w:val="36"/>
          <w:szCs w:val="36"/>
          <w:lang w:eastAsia="zh-CN"/>
        </w:rPr>
      </w:pPr>
      <w:bookmarkStart w:id="0" w:name="_GoBack"/>
      <w:r>
        <w:rPr>
          <w:rFonts w:hint="eastAsia" w:ascii="方正小标宋_GBK" w:hAnsi="方正小标宋_GBK" w:eastAsia="方正小标宋_GBK" w:cs="方正小标宋_GBK"/>
          <w:sz w:val="36"/>
          <w:szCs w:val="36"/>
          <w:lang w:eastAsia="zh-CN"/>
        </w:rPr>
        <w:t>重庆文化艺术职业学院</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2025重庆国际人才交流大会考核招聘高层次和紧缺人才面试考核分组确认书</w:t>
      </w:r>
    </w:p>
    <w:bookmarkEnd w:id="0"/>
    <w:tbl>
      <w:tblPr>
        <w:tblStyle w:val="3"/>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9"/>
        <w:gridCol w:w="2531"/>
        <w:gridCol w:w="2428"/>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5" w:type="dxa"/>
            <w:gridSpan w:val="4"/>
          </w:tcPr>
          <w:p>
            <w:pPr>
              <w:spacing w:line="594" w:lineRule="exact"/>
              <w:jc w:val="center"/>
              <w:outlineLvl w:val="9"/>
              <w:rPr>
                <w:rFonts w:hint="eastAsia" w:ascii="方正仿宋_GBK" w:hAnsi="方正仿宋_GBK" w:eastAsia="方正仿宋_GBK" w:cs="方正仿宋_GBK"/>
                <w:sz w:val="28"/>
                <w:szCs w:val="28"/>
                <w:vertAlign w:val="baseline"/>
                <w:lang w:eastAsia="zh-CN"/>
              </w:rPr>
            </w:pPr>
            <w:r>
              <w:rPr>
                <w:rFonts w:hint="eastAsia" w:ascii="方正黑体_GBK" w:hAnsi="方正黑体_GBK" w:eastAsia="方正黑体_GBK" w:cs="方正黑体_GBK"/>
                <w:sz w:val="28"/>
                <w:szCs w:val="28"/>
                <w:vertAlign w:val="baseline"/>
                <w:lang w:eastAsia="zh-CN"/>
              </w:rPr>
              <w:t>考生信息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9" w:type="dxa"/>
          </w:tcPr>
          <w:p>
            <w:pPr>
              <w:spacing w:line="594" w:lineRule="exact"/>
              <w:jc w:val="center"/>
              <w:outlineLvl w:val="9"/>
              <w:rPr>
                <w:rFonts w:hint="eastAsia" w:ascii="方正仿宋_GBK" w:hAnsi="方正仿宋_GBK" w:eastAsia="方正仿宋_GBK" w:cs="方正仿宋_GBK"/>
                <w:sz w:val="28"/>
                <w:szCs w:val="28"/>
                <w:vertAlign w:val="baseline"/>
                <w:lang w:eastAsia="zh-CN"/>
              </w:rPr>
            </w:pPr>
            <w:r>
              <w:rPr>
                <w:rFonts w:hint="eastAsia" w:ascii="方正仿宋_GBK" w:hAnsi="方正仿宋_GBK" w:eastAsia="方正仿宋_GBK" w:cs="方正仿宋_GBK"/>
                <w:sz w:val="28"/>
                <w:szCs w:val="28"/>
                <w:vertAlign w:val="baseline"/>
                <w:lang w:eastAsia="zh-CN"/>
              </w:rPr>
              <w:t>姓名</w:t>
            </w:r>
          </w:p>
        </w:tc>
        <w:tc>
          <w:tcPr>
            <w:tcW w:w="2531" w:type="dxa"/>
          </w:tcPr>
          <w:p>
            <w:pPr>
              <w:spacing w:line="594" w:lineRule="exact"/>
              <w:jc w:val="center"/>
              <w:outlineLvl w:val="9"/>
              <w:rPr>
                <w:rFonts w:hint="eastAsia" w:ascii="方正仿宋_GBK" w:hAnsi="方正仿宋_GBK" w:eastAsia="方正仿宋_GBK" w:cs="方正仿宋_GBK"/>
                <w:sz w:val="28"/>
                <w:szCs w:val="28"/>
                <w:vertAlign w:val="baseline"/>
                <w:lang w:eastAsia="zh-CN"/>
              </w:rPr>
            </w:pPr>
          </w:p>
        </w:tc>
        <w:tc>
          <w:tcPr>
            <w:tcW w:w="2428" w:type="dxa"/>
          </w:tcPr>
          <w:p>
            <w:pPr>
              <w:spacing w:line="594" w:lineRule="exact"/>
              <w:jc w:val="center"/>
              <w:outlineLvl w:val="9"/>
              <w:rPr>
                <w:rFonts w:hint="eastAsia" w:ascii="方正仿宋_GBK" w:hAnsi="方正仿宋_GBK" w:eastAsia="方正仿宋_GBK" w:cs="方正仿宋_GBK"/>
                <w:sz w:val="28"/>
                <w:szCs w:val="28"/>
                <w:vertAlign w:val="baseline"/>
                <w:lang w:eastAsia="zh-CN"/>
              </w:rPr>
            </w:pPr>
            <w:r>
              <w:rPr>
                <w:rFonts w:hint="eastAsia" w:ascii="方正仿宋_GBK" w:hAnsi="方正仿宋_GBK" w:eastAsia="方正仿宋_GBK" w:cs="方正仿宋_GBK"/>
                <w:sz w:val="28"/>
                <w:szCs w:val="28"/>
                <w:vertAlign w:val="baseline"/>
                <w:lang w:eastAsia="zh-CN"/>
              </w:rPr>
              <w:t>身份证号码</w:t>
            </w:r>
          </w:p>
        </w:tc>
        <w:tc>
          <w:tcPr>
            <w:tcW w:w="2407" w:type="dxa"/>
          </w:tcPr>
          <w:p>
            <w:pPr>
              <w:spacing w:line="594" w:lineRule="exact"/>
              <w:jc w:val="center"/>
              <w:outlineLvl w:val="9"/>
              <w:rPr>
                <w:rFonts w:hint="eastAsia" w:ascii="方正仿宋_GBK" w:hAnsi="方正仿宋_GBK" w:eastAsia="方正仿宋_GBK" w:cs="方正仿宋_GBK"/>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9" w:type="dxa"/>
          </w:tcPr>
          <w:p>
            <w:pPr>
              <w:spacing w:line="594" w:lineRule="exact"/>
              <w:jc w:val="center"/>
              <w:outlineLvl w:val="9"/>
              <w:rPr>
                <w:rFonts w:hint="eastAsia" w:ascii="方正仿宋_GBK" w:hAnsi="方正仿宋_GBK" w:eastAsia="方正仿宋_GBK" w:cs="方正仿宋_GBK"/>
                <w:sz w:val="28"/>
                <w:szCs w:val="28"/>
                <w:vertAlign w:val="baseline"/>
                <w:lang w:eastAsia="zh-CN"/>
              </w:rPr>
            </w:pPr>
            <w:r>
              <w:rPr>
                <w:rFonts w:hint="eastAsia" w:ascii="方正仿宋_GBK" w:hAnsi="方正仿宋_GBK" w:eastAsia="方正仿宋_GBK" w:cs="方正仿宋_GBK"/>
                <w:sz w:val="28"/>
                <w:szCs w:val="28"/>
                <w:vertAlign w:val="baseline"/>
                <w:lang w:eastAsia="zh-CN"/>
              </w:rPr>
              <w:t>最高学历</w:t>
            </w:r>
          </w:p>
        </w:tc>
        <w:tc>
          <w:tcPr>
            <w:tcW w:w="2531" w:type="dxa"/>
          </w:tcPr>
          <w:p>
            <w:pPr>
              <w:spacing w:line="594" w:lineRule="exact"/>
              <w:jc w:val="center"/>
              <w:outlineLvl w:val="9"/>
              <w:rPr>
                <w:rFonts w:hint="eastAsia" w:ascii="方正仿宋_GBK" w:hAnsi="方正仿宋_GBK" w:eastAsia="方正仿宋_GBK" w:cs="方正仿宋_GBK"/>
                <w:sz w:val="28"/>
                <w:szCs w:val="28"/>
                <w:vertAlign w:val="baseline"/>
                <w:lang w:eastAsia="zh-CN"/>
              </w:rPr>
            </w:pPr>
          </w:p>
        </w:tc>
        <w:tc>
          <w:tcPr>
            <w:tcW w:w="2428" w:type="dxa"/>
          </w:tcPr>
          <w:p>
            <w:pPr>
              <w:spacing w:line="594" w:lineRule="exact"/>
              <w:jc w:val="center"/>
              <w:outlineLvl w:val="9"/>
              <w:rPr>
                <w:rFonts w:hint="eastAsia" w:ascii="方正仿宋_GBK" w:hAnsi="方正仿宋_GBK" w:eastAsia="方正仿宋_GBK" w:cs="方正仿宋_GBK"/>
                <w:sz w:val="28"/>
                <w:szCs w:val="28"/>
                <w:vertAlign w:val="baseline"/>
                <w:lang w:eastAsia="zh-CN"/>
              </w:rPr>
            </w:pPr>
            <w:r>
              <w:rPr>
                <w:rFonts w:hint="eastAsia" w:ascii="方正仿宋_GBK" w:hAnsi="方正仿宋_GBK" w:eastAsia="方正仿宋_GBK" w:cs="方正仿宋_GBK"/>
                <w:sz w:val="28"/>
                <w:szCs w:val="28"/>
                <w:vertAlign w:val="baseline"/>
                <w:lang w:eastAsia="zh-CN"/>
              </w:rPr>
              <w:t>最高学位</w:t>
            </w:r>
          </w:p>
        </w:tc>
        <w:tc>
          <w:tcPr>
            <w:tcW w:w="2407" w:type="dxa"/>
          </w:tcPr>
          <w:p>
            <w:pPr>
              <w:spacing w:line="594" w:lineRule="exact"/>
              <w:jc w:val="center"/>
              <w:outlineLvl w:val="9"/>
              <w:rPr>
                <w:rFonts w:hint="eastAsia" w:ascii="方正仿宋_GBK" w:hAnsi="方正仿宋_GBK" w:eastAsia="方正仿宋_GBK" w:cs="方正仿宋_GBK"/>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9" w:type="dxa"/>
          </w:tcPr>
          <w:p>
            <w:pPr>
              <w:spacing w:line="594" w:lineRule="exact"/>
              <w:jc w:val="center"/>
              <w:outlineLvl w:val="9"/>
              <w:rPr>
                <w:rFonts w:hint="eastAsia" w:ascii="方正仿宋_GBK" w:hAnsi="方正仿宋_GBK" w:eastAsia="方正仿宋_GBK" w:cs="方正仿宋_GBK"/>
                <w:sz w:val="28"/>
                <w:szCs w:val="28"/>
                <w:vertAlign w:val="baseline"/>
                <w:lang w:eastAsia="zh-CN"/>
              </w:rPr>
            </w:pPr>
            <w:r>
              <w:rPr>
                <w:rFonts w:hint="eastAsia" w:ascii="方正仿宋_GBK" w:hAnsi="方正仿宋_GBK" w:eastAsia="方正仿宋_GBK" w:cs="方正仿宋_GBK"/>
                <w:sz w:val="28"/>
                <w:szCs w:val="28"/>
                <w:vertAlign w:val="baseline"/>
                <w:lang w:eastAsia="zh-CN"/>
              </w:rPr>
              <w:t>毕业院校</w:t>
            </w:r>
          </w:p>
        </w:tc>
        <w:tc>
          <w:tcPr>
            <w:tcW w:w="2531" w:type="dxa"/>
          </w:tcPr>
          <w:p>
            <w:pPr>
              <w:spacing w:line="594" w:lineRule="exact"/>
              <w:jc w:val="center"/>
              <w:outlineLvl w:val="9"/>
              <w:rPr>
                <w:rFonts w:hint="eastAsia" w:ascii="方正仿宋_GBK" w:hAnsi="方正仿宋_GBK" w:eastAsia="方正仿宋_GBK" w:cs="方正仿宋_GBK"/>
                <w:sz w:val="28"/>
                <w:szCs w:val="28"/>
                <w:vertAlign w:val="baseline"/>
                <w:lang w:eastAsia="zh-CN"/>
              </w:rPr>
            </w:pPr>
          </w:p>
        </w:tc>
        <w:tc>
          <w:tcPr>
            <w:tcW w:w="2428" w:type="dxa"/>
          </w:tcPr>
          <w:p>
            <w:pPr>
              <w:spacing w:line="594" w:lineRule="exact"/>
              <w:jc w:val="center"/>
              <w:outlineLvl w:val="9"/>
              <w:rPr>
                <w:rFonts w:hint="eastAsia" w:ascii="方正仿宋_GBK" w:hAnsi="方正仿宋_GBK" w:eastAsia="方正仿宋_GBK" w:cs="方正仿宋_GBK"/>
                <w:sz w:val="28"/>
                <w:szCs w:val="28"/>
                <w:vertAlign w:val="baseline"/>
                <w:lang w:eastAsia="zh-CN"/>
              </w:rPr>
            </w:pPr>
            <w:r>
              <w:rPr>
                <w:rFonts w:hint="eastAsia" w:ascii="方正仿宋_GBK" w:hAnsi="方正仿宋_GBK" w:eastAsia="方正仿宋_GBK" w:cs="方正仿宋_GBK"/>
                <w:sz w:val="28"/>
                <w:szCs w:val="28"/>
                <w:vertAlign w:val="baseline"/>
                <w:lang w:eastAsia="zh-CN"/>
              </w:rPr>
              <w:t>专业领域</w:t>
            </w:r>
          </w:p>
        </w:tc>
        <w:tc>
          <w:tcPr>
            <w:tcW w:w="2407" w:type="dxa"/>
          </w:tcPr>
          <w:p>
            <w:pPr>
              <w:spacing w:line="594" w:lineRule="exact"/>
              <w:jc w:val="center"/>
              <w:outlineLvl w:val="9"/>
              <w:rPr>
                <w:rFonts w:hint="eastAsia" w:ascii="方正仿宋_GBK" w:hAnsi="方正仿宋_GBK" w:eastAsia="方正仿宋_GBK" w:cs="方正仿宋_GBK"/>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9" w:type="dxa"/>
          </w:tcPr>
          <w:p>
            <w:pPr>
              <w:spacing w:line="594" w:lineRule="exact"/>
              <w:jc w:val="center"/>
              <w:outlineLvl w:val="9"/>
              <w:rPr>
                <w:rFonts w:hint="eastAsia" w:ascii="方正仿宋_GBK" w:hAnsi="方正仿宋_GBK" w:eastAsia="方正仿宋_GBK" w:cs="方正仿宋_GBK"/>
                <w:sz w:val="28"/>
                <w:szCs w:val="28"/>
                <w:vertAlign w:val="baseline"/>
                <w:lang w:eastAsia="zh-CN"/>
              </w:rPr>
            </w:pPr>
            <w:r>
              <w:rPr>
                <w:rFonts w:hint="eastAsia" w:ascii="方正仿宋_GBK" w:hAnsi="方正仿宋_GBK" w:eastAsia="方正仿宋_GBK" w:cs="方正仿宋_GBK"/>
                <w:sz w:val="28"/>
                <w:szCs w:val="28"/>
                <w:vertAlign w:val="baseline"/>
                <w:lang w:eastAsia="zh-CN"/>
              </w:rPr>
              <w:t>联系电话</w:t>
            </w:r>
          </w:p>
        </w:tc>
        <w:tc>
          <w:tcPr>
            <w:tcW w:w="2531" w:type="dxa"/>
          </w:tcPr>
          <w:p>
            <w:pPr>
              <w:spacing w:line="594" w:lineRule="exact"/>
              <w:jc w:val="center"/>
              <w:outlineLvl w:val="9"/>
              <w:rPr>
                <w:rFonts w:hint="eastAsia" w:ascii="方正仿宋_GBK" w:hAnsi="方正仿宋_GBK" w:eastAsia="方正仿宋_GBK" w:cs="方正仿宋_GBK"/>
                <w:sz w:val="28"/>
                <w:szCs w:val="28"/>
                <w:vertAlign w:val="baseline"/>
                <w:lang w:eastAsia="zh-CN"/>
              </w:rPr>
            </w:pPr>
          </w:p>
        </w:tc>
        <w:tc>
          <w:tcPr>
            <w:tcW w:w="2428" w:type="dxa"/>
          </w:tcPr>
          <w:p>
            <w:pPr>
              <w:spacing w:line="594" w:lineRule="exact"/>
              <w:jc w:val="center"/>
              <w:outlineLvl w:val="9"/>
              <w:rPr>
                <w:rFonts w:hint="eastAsia" w:ascii="方正仿宋_GBK" w:hAnsi="方正仿宋_GBK" w:eastAsia="方正仿宋_GBK" w:cs="方正仿宋_GBK"/>
                <w:sz w:val="28"/>
                <w:szCs w:val="28"/>
                <w:vertAlign w:val="baseline"/>
                <w:lang w:eastAsia="zh-CN"/>
              </w:rPr>
            </w:pPr>
            <w:r>
              <w:rPr>
                <w:rFonts w:hint="eastAsia" w:ascii="方正仿宋_GBK" w:hAnsi="方正仿宋_GBK" w:eastAsia="方正仿宋_GBK" w:cs="方正仿宋_GBK"/>
                <w:sz w:val="28"/>
                <w:szCs w:val="28"/>
                <w:vertAlign w:val="baseline"/>
                <w:lang w:eastAsia="zh-CN"/>
              </w:rPr>
              <w:t>电子邮箱</w:t>
            </w:r>
          </w:p>
        </w:tc>
        <w:tc>
          <w:tcPr>
            <w:tcW w:w="2407" w:type="dxa"/>
          </w:tcPr>
          <w:p>
            <w:pPr>
              <w:spacing w:line="594" w:lineRule="exact"/>
              <w:jc w:val="center"/>
              <w:outlineLvl w:val="9"/>
              <w:rPr>
                <w:rFonts w:hint="eastAsia" w:ascii="方正仿宋_GBK" w:hAnsi="方正仿宋_GBK" w:eastAsia="方正仿宋_GBK" w:cs="方正仿宋_GBK"/>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5" w:type="dxa"/>
            <w:gridSpan w:val="4"/>
          </w:tcPr>
          <w:p>
            <w:pPr>
              <w:spacing w:line="594" w:lineRule="exact"/>
              <w:jc w:val="center"/>
              <w:outlineLvl w:val="9"/>
              <w:rPr>
                <w:rFonts w:hint="eastAsia" w:ascii="方正仿宋_GBK" w:hAnsi="方正仿宋_GBK" w:eastAsia="方正仿宋_GBK" w:cs="方正仿宋_GBK"/>
                <w:sz w:val="28"/>
                <w:szCs w:val="28"/>
                <w:vertAlign w:val="baseline"/>
                <w:lang w:eastAsia="zh-CN"/>
              </w:rPr>
            </w:pPr>
            <w:r>
              <w:rPr>
                <w:rFonts w:hint="eastAsia" w:ascii="方正黑体_GBK" w:hAnsi="方正黑体_GBK" w:eastAsia="方正黑体_GBK" w:cs="方正黑体_GBK"/>
                <w:sz w:val="28"/>
                <w:szCs w:val="28"/>
                <w:vertAlign w:val="baseline"/>
                <w:lang w:eastAsia="zh-CN"/>
              </w:rPr>
              <w:t>应聘岗位及考核分组选择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9655" w:type="dxa"/>
            <w:gridSpan w:val="4"/>
          </w:tcPr>
          <w:p>
            <w:pPr>
              <w:spacing w:line="594" w:lineRule="exact"/>
              <w:ind w:firstLine="560" w:firstLineChars="200"/>
              <w:jc w:val="left"/>
              <w:outlineLvl w:val="9"/>
              <w:rPr>
                <w:rFonts w:hint="eastAsia" w:ascii="方正仿宋_GBK" w:hAnsi="方正仿宋_GBK" w:eastAsia="方正仿宋_GBK" w:cs="方正仿宋_GBK"/>
                <w:sz w:val="28"/>
                <w:szCs w:val="28"/>
                <w:vertAlign w:val="baseline"/>
                <w:lang w:eastAsia="zh-CN"/>
              </w:rPr>
            </w:pPr>
            <w:r>
              <w:rPr>
                <w:rFonts w:hint="eastAsia" w:ascii="方正仿宋_GBK" w:hAnsi="方正仿宋_GBK" w:eastAsia="方正仿宋_GBK" w:cs="方正仿宋_GBK"/>
                <w:sz w:val="28"/>
                <w:szCs w:val="28"/>
                <w:vertAlign w:val="baseline"/>
                <w:lang w:eastAsia="zh-CN"/>
              </w:rPr>
              <w:t>本次教学科研岗招聘共设以下8个考核组别，每组拟聘1人。请根据您的最高学历教育阶段所学专业、研究方向以及未来教学科研发展规划，审慎选择唯一一个组别进行报名与考核。</w:t>
            </w:r>
          </w:p>
          <w:p>
            <w:pPr>
              <w:spacing w:line="594" w:lineRule="exact"/>
              <w:ind w:firstLine="560" w:firstLineChars="200"/>
              <w:jc w:val="left"/>
              <w:outlineLvl w:val="9"/>
              <w:rPr>
                <w:rFonts w:hint="eastAsia" w:ascii="方正仿宋_GBK" w:hAnsi="方正仿宋_GBK" w:eastAsia="方正仿宋_GBK" w:cs="方正仿宋_GBK"/>
                <w:sz w:val="28"/>
                <w:szCs w:val="28"/>
                <w:vertAlign w:val="baseline"/>
                <w:lang w:eastAsia="zh-CN"/>
              </w:rPr>
            </w:pPr>
            <w:r>
              <w:rPr>
                <w:rFonts w:hint="eastAsia" w:ascii="方正仿宋_GBK" w:hAnsi="方正仿宋_GBK" w:eastAsia="方正仿宋_GBK" w:cs="方正仿宋_GBK"/>
                <w:sz w:val="28"/>
                <w:szCs w:val="28"/>
                <w:vertAlign w:val="baseline"/>
                <w:lang w:eastAsia="zh-CN"/>
              </w:rPr>
              <w:t>请在下表中勾选（√）您确认参加的考核组别：</w:t>
            </w:r>
          </w:p>
          <w:tbl>
            <w:tblPr>
              <w:tblStyle w:val="2"/>
              <w:tblW w:w="96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395"/>
              <w:gridCol w:w="4965"/>
              <w:gridCol w:w="3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35" w:hRule="atLeast"/>
                <w:tblHeader/>
              </w:trPr>
              <w:tc>
                <w:tcPr>
                  <w:tcW w:w="1395" w:type="dxa"/>
                  <w:tcBorders>
                    <w:top w:val="single" w:color="auto" w:sz="4" w:space="0"/>
                    <w:left w:val="nil"/>
                    <w:bottom w:val="single" w:color="auto" w:sz="4" w:space="0"/>
                    <w:right w:val="single" w:color="auto" w:sz="4" w:space="0"/>
                  </w:tcBorders>
                  <w:shd w:val="clear" w:color="auto" w:fill="FFFFFF"/>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b w:val="0"/>
                      <w:bCs/>
                      <w:i w:val="0"/>
                      <w:caps w:val="0"/>
                      <w:color w:val="0F1115"/>
                      <w:spacing w:val="0"/>
                      <w:sz w:val="24"/>
                      <w:szCs w:val="24"/>
                    </w:rPr>
                  </w:pPr>
                  <w:r>
                    <w:rPr>
                      <w:rFonts w:hint="eastAsia" w:ascii="方正仿宋_GBK" w:hAnsi="方正仿宋_GBK" w:eastAsia="方正仿宋_GBK" w:cs="方正仿宋_GBK"/>
                      <w:b w:val="0"/>
                      <w:bCs/>
                      <w:i w:val="0"/>
                      <w:caps w:val="0"/>
                      <w:color w:val="0F1115"/>
                      <w:spacing w:val="0"/>
                      <w:kern w:val="0"/>
                      <w:sz w:val="24"/>
                      <w:szCs w:val="24"/>
                      <w:lang w:val="en-US" w:eastAsia="zh-CN" w:bidi="ar"/>
                    </w:rPr>
                    <w:t>序号</w:t>
                  </w:r>
                </w:p>
              </w:tc>
              <w:tc>
                <w:tcPr>
                  <w:tcW w:w="4965"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b w:val="0"/>
                      <w:bCs/>
                      <w:i w:val="0"/>
                      <w:caps w:val="0"/>
                      <w:color w:val="0F1115"/>
                      <w:spacing w:val="0"/>
                      <w:sz w:val="24"/>
                      <w:szCs w:val="24"/>
                    </w:rPr>
                  </w:pPr>
                  <w:r>
                    <w:rPr>
                      <w:rFonts w:hint="eastAsia" w:ascii="方正仿宋_GBK" w:hAnsi="方正仿宋_GBK" w:eastAsia="方正仿宋_GBK" w:cs="方正仿宋_GBK"/>
                      <w:b w:val="0"/>
                      <w:bCs/>
                      <w:i w:val="0"/>
                      <w:caps w:val="0"/>
                      <w:color w:val="0F1115"/>
                      <w:spacing w:val="0"/>
                      <w:kern w:val="0"/>
                      <w:sz w:val="24"/>
                      <w:szCs w:val="24"/>
                      <w:lang w:val="en-US" w:eastAsia="zh-CN" w:bidi="ar"/>
                    </w:rPr>
                    <w:t>考核组别</w:t>
                  </w:r>
                </w:p>
              </w:tc>
              <w:tc>
                <w:tcPr>
                  <w:tcW w:w="3265" w:type="dxa"/>
                  <w:tcBorders>
                    <w:top w:val="single" w:color="auto" w:sz="4" w:space="0"/>
                    <w:left w:val="single" w:color="auto" w:sz="4" w:space="0"/>
                    <w:bottom w:val="single" w:color="auto" w:sz="4" w:space="0"/>
                    <w:right w:val="nil"/>
                  </w:tcBorders>
                  <w:shd w:val="clear" w:color="auto" w:fill="FFFFFF"/>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b w:val="0"/>
                      <w:bCs/>
                      <w:i w:val="0"/>
                      <w:caps w:val="0"/>
                      <w:color w:val="0F1115"/>
                      <w:spacing w:val="0"/>
                      <w:sz w:val="24"/>
                      <w:szCs w:val="24"/>
                    </w:rPr>
                  </w:pPr>
                  <w:r>
                    <w:rPr>
                      <w:rFonts w:hint="eastAsia" w:ascii="方正仿宋_GBK" w:hAnsi="方正仿宋_GBK" w:eastAsia="方正仿宋_GBK" w:cs="方正仿宋_GBK"/>
                      <w:b w:val="0"/>
                      <w:bCs/>
                      <w:i w:val="0"/>
                      <w:caps w:val="0"/>
                      <w:color w:val="0F1115"/>
                      <w:spacing w:val="0"/>
                      <w:kern w:val="0"/>
                      <w:sz w:val="24"/>
                      <w:szCs w:val="24"/>
                      <w:lang w:val="en-US" w:eastAsia="zh-CN" w:bidi="ar"/>
                    </w:rPr>
                    <w:t>选择（请勾选）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395" w:type="dxa"/>
                  <w:tcBorders>
                    <w:top w:val="single" w:color="auto" w:sz="4" w:space="0"/>
                    <w:left w:val="nil"/>
                    <w:bottom w:val="single" w:color="auto" w:sz="4" w:space="0"/>
                    <w:right w:val="single" w:color="auto" w:sz="4" w:space="0"/>
                  </w:tcBorders>
                  <w:shd w:val="clear" w:color="auto" w:fill="FFFFFF"/>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aps w:val="0"/>
                      <w:color w:val="0F1115"/>
                      <w:spacing w:val="0"/>
                      <w:sz w:val="24"/>
                      <w:szCs w:val="24"/>
                    </w:rPr>
                  </w:pPr>
                  <w:r>
                    <w:rPr>
                      <w:rFonts w:hint="eastAsia" w:ascii="方正仿宋_GBK" w:hAnsi="方正仿宋_GBK" w:eastAsia="方正仿宋_GBK" w:cs="方正仿宋_GBK"/>
                      <w:i w:val="0"/>
                      <w:caps w:val="0"/>
                      <w:color w:val="0F1115"/>
                      <w:spacing w:val="0"/>
                      <w:kern w:val="0"/>
                      <w:sz w:val="24"/>
                      <w:szCs w:val="24"/>
                      <w:lang w:val="en-US" w:eastAsia="zh-CN" w:bidi="ar"/>
                    </w:rPr>
                    <w:t>1</w:t>
                  </w:r>
                </w:p>
              </w:tc>
              <w:tc>
                <w:tcPr>
                  <w:tcW w:w="4965"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aps w:val="0"/>
                      <w:color w:val="0F1115"/>
                      <w:spacing w:val="0"/>
                      <w:sz w:val="24"/>
                      <w:szCs w:val="24"/>
                    </w:rPr>
                  </w:pPr>
                  <w:r>
                    <w:rPr>
                      <w:rFonts w:hint="eastAsia" w:ascii="方正仿宋_GBK" w:hAnsi="方正仿宋_GBK" w:eastAsia="方正仿宋_GBK" w:cs="方正仿宋_GBK"/>
                      <w:i w:val="0"/>
                      <w:caps w:val="0"/>
                      <w:color w:val="0F1115"/>
                      <w:spacing w:val="0"/>
                      <w:kern w:val="0"/>
                      <w:sz w:val="24"/>
                      <w:szCs w:val="24"/>
                      <w:lang w:val="en-US" w:eastAsia="zh-CN" w:bidi="ar"/>
                    </w:rPr>
                    <w:t>音乐教师组</w:t>
                  </w:r>
                </w:p>
              </w:tc>
              <w:tc>
                <w:tcPr>
                  <w:tcW w:w="3265" w:type="dxa"/>
                  <w:tcBorders>
                    <w:top w:val="single" w:color="auto" w:sz="4" w:space="0"/>
                    <w:left w:val="single" w:color="auto" w:sz="4" w:space="0"/>
                    <w:bottom w:val="single" w:color="auto" w:sz="4" w:space="0"/>
                    <w:right w:val="nil"/>
                  </w:tcBorders>
                  <w:shd w:val="clear" w:color="auto" w:fill="FFFFFF"/>
                  <w:tcMar>
                    <w:top w:w="150" w:type="dxa"/>
                    <w:left w:w="240" w:type="dxa"/>
                    <w:bottom w:w="15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aps w:val="0"/>
                      <w:color w:val="0F1115"/>
                      <w:spacing w:val="0"/>
                      <w:sz w:val="24"/>
                      <w:szCs w:val="24"/>
                    </w:rPr>
                  </w:pPr>
                  <w:r>
                    <w:rPr>
                      <w:rFonts w:hint="eastAsia" w:ascii="方正仿宋_GBK" w:hAnsi="方正仿宋_GBK" w:eastAsia="方正仿宋_GBK" w:cs="方正仿宋_GBK"/>
                      <w:i w:val="0"/>
                      <w:caps w:val="0"/>
                      <w:color w:val="0F1115"/>
                      <w:spacing w:val="0"/>
                      <w:kern w:val="0"/>
                      <w:sz w:val="24"/>
                      <w:szCs w:val="24"/>
                      <w:lang w:val="en-US" w:eastAsia="zh-CN" w:bidi="ar"/>
                    </w:rPr>
                    <w:sym w:font="Wingdings 2" w:char="00A3"/>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2" w:hRule="atLeast"/>
              </w:trPr>
              <w:tc>
                <w:tcPr>
                  <w:tcW w:w="1395" w:type="dxa"/>
                  <w:tcBorders>
                    <w:top w:val="single" w:color="auto" w:sz="4" w:space="0"/>
                    <w:left w:val="nil"/>
                    <w:bottom w:val="single" w:color="auto" w:sz="4" w:space="0"/>
                    <w:right w:val="single" w:color="auto" w:sz="4" w:space="0"/>
                  </w:tcBorders>
                  <w:shd w:val="clear" w:color="auto" w:fill="FFFFFF"/>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aps w:val="0"/>
                      <w:color w:val="0F1115"/>
                      <w:spacing w:val="0"/>
                      <w:sz w:val="24"/>
                      <w:szCs w:val="24"/>
                    </w:rPr>
                  </w:pPr>
                  <w:r>
                    <w:rPr>
                      <w:rFonts w:hint="eastAsia" w:ascii="方正仿宋_GBK" w:hAnsi="方正仿宋_GBK" w:eastAsia="方正仿宋_GBK" w:cs="方正仿宋_GBK"/>
                      <w:i w:val="0"/>
                      <w:caps w:val="0"/>
                      <w:color w:val="0F1115"/>
                      <w:spacing w:val="0"/>
                      <w:kern w:val="0"/>
                      <w:sz w:val="24"/>
                      <w:szCs w:val="24"/>
                      <w:lang w:val="en-US" w:eastAsia="zh-CN" w:bidi="ar"/>
                    </w:rPr>
                    <w:t>2</w:t>
                  </w:r>
                </w:p>
              </w:tc>
              <w:tc>
                <w:tcPr>
                  <w:tcW w:w="4965"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aps w:val="0"/>
                      <w:color w:val="0F1115"/>
                      <w:spacing w:val="0"/>
                      <w:sz w:val="24"/>
                      <w:szCs w:val="24"/>
                    </w:rPr>
                  </w:pPr>
                  <w:r>
                    <w:rPr>
                      <w:rFonts w:hint="eastAsia" w:ascii="方正仿宋_GBK" w:hAnsi="方正仿宋_GBK" w:eastAsia="方正仿宋_GBK" w:cs="方正仿宋_GBK"/>
                      <w:i w:val="0"/>
                      <w:caps w:val="0"/>
                      <w:color w:val="0F1115"/>
                      <w:spacing w:val="0"/>
                      <w:kern w:val="0"/>
                      <w:sz w:val="24"/>
                      <w:szCs w:val="24"/>
                      <w:lang w:val="en-US" w:eastAsia="zh-CN" w:bidi="ar"/>
                    </w:rPr>
                    <w:t>声乐教师组</w:t>
                  </w:r>
                </w:p>
              </w:tc>
              <w:tc>
                <w:tcPr>
                  <w:tcW w:w="3265" w:type="dxa"/>
                  <w:tcBorders>
                    <w:top w:val="single" w:color="auto" w:sz="4" w:space="0"/>
                    <w:left w:val="single" w:color="auto" w:sz="4" w:space="0"/>
                    <w:bottom w:val="single" w:color="auto" w:sz="4" w:space="0"/>
                    <w:right w:val="nil"/>
                  </w:tcBorders>
                  <w:shd w:val="clear" w:color="auto" w:fill="FFFFFF"/>
                  <w:tcMar>
                    <w:top w:w="150" w:type="dxa"/>
                    <w:left w:w="240" w:type="dxa"/>
                    <w:bottom w:w="15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aps w:val="0"/>
                      <w:color w:val="0F1115"/>
                      <w:spacing w:val="0"/>
                      <w:sz w:val="24"/>
                      <w:szCs w:val="24"/>
                    </w:rPr>
                  </w:pPr>
                  <w:r>
                    <w:rPr>
                      <w:rFonts w:hint="eastAsia" w:ascii="方正仿宋_GBK" w:hAnsi="方正仿宋_GBK" w:eastAsia="方正仿宋_GBK" w:cs="方正仿宋_GBK"/>
                      <w:i w:val="0"/>
                      <w:caps w:val="0"/>
                      <w:color w:val="0F1115"/>
                      <w:spacing w:val="0"/>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2" w:hRule="atLeast"/>
              </w:trPr>
              <w:tc>
                <w:tcPr>
                  <w:tcW w:w="1395" w:type="dxa"/>
                  <w:tcBorders>
                    <w:top w:val="single" w:color="auto" w:sz="4" w:space="0"/>
                    <w:left w:val="nil"/>
                    <w:bottom w:val="single" w:color="auto" w:sz="4" w:space="0"/>
                    <w:right w:val="single" w:color="auto" w:sz="4" w:space="0"/>
                  </w:tcBorders>
                  <w:shd w:val="clear" w:color="auto" w:fill="FFFFFF"/>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aps w:val="0"/>
                      <w:color w:val="0F1115"/>
                      <w:spacing w:val="0"/>
                      <w:sz w:val="24"/>
                      <w:szCs w:val="24"/>
                    </w:rPr>
                  </w:pPr>
                  <w:r>
                    <w:rPr>
                      <w:rFonts w:hint="eastAsia" w:ascii="方正仿宋_GBK" w:hAnsi="方正仿宋_GBK" w:eastAsia="方正仿宋_GBK" w:cs="方正仿宋_GBK"/>
                      <w:i w:val="0"/>
                      <w:caps w:val="0"/>
                      <w:color w:val="0F1115"/>
                      <w:spacing w:val="0"/>
                      <w:kern w:val="0"/>
                      <w:sz w:val="24"/>
                      <w:szCs w:val="24"/>
                      <w:lang w:val="en-US" w:eastAsia="zh-CN" w:bidi="ar"/>
                    </w:rPr>
                    <w:t>3</w:t>
                  </w:r>
                </w:p>
              </w:tc>
              <w:tc>
                <w:tcPr>
                  <w:tcW w:w="4965"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aps w:val="0"/>
                      <w:color w:val="0F1115"/>
                      <w:spacing w:val="0"/>
                      <w:sz w:val="24"/>
                      <w:szCs w:val="24"/>
                    </w:rPr>
                  </w:pPr>
                  <w:r>
                    <w:rPr>
                      <w:rFonts w:hint="eastAsia" w:ascii="方正仿宋_GBK" w:hAnsi="方正仿宋_GBK" w:eastAsia="方正仿宋_GBK" w:cs="方正仿宋_GBK"/>
                      <w:i w:val="0"/>
                      <w:caps w:val="0"/>
                      <w:color w:val="0F1115"/>
                      <w:spacing w:val="0"/>
                      <w:kern w:val="0"/>
                      <w:sz w:val="24"/>
                      <w:szCs w:val="24"/>
                      <w:lang w:val="en-US" w:eastAsia="zh-CN" w:bidi="ar"/>
                    </w:rPr>
                    <w:t>思想政治教师组</w:t>
                  </w:r>
                </w:p>
              </w:tc>
              <w:tc>
                <w:tcPr>
                  <w:tcW w:w="3265" w:type="dxa"/>
                  <w:tcBorders>
                    <w:top w:val="single" w:color="auto" w:sz="4" w:space="0"/>
                    <w:left w:val="single" w:color="auto" w:sz="4" w:space="0"/>
                    <w:bottom w:val="single" w:color="auto" w:sz="4" w:space="0"/>
                    <w:right w:val="nil"/>
                  </w:tcBorders>
                  <w:shd w:val="clear" w:color="auto" w:fill="FFFFFF"/>
                  <w:tcMar>
                    <w:top w:w="150" w:type="dxa"/>
                    <w:left w:w="240" w:type="dxa"/>
                    <w:bottom w:w="15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aps w:val="0"/>
                      <w:color w:val="0F1115"/>
                      <w:spacing w:val="0"/>
                      <w:sz w:val="24"/>
                      <w:szCs w:val="24"/>
                    </w:rPr>
                  </w:pPr>
                  <w:r>
                    <w:rPr>
                      <w:rFonts w:hint="eastAsia" w:ascii="方正仿宋_GBK" w:hAnsi="方正仿宋_GBK" w:eastAsia="方正仿宋_GBK" w:cs="方正仿宋_GBK"/>
                      <w:i w:val="0"/>
                      <w:caps w:val="0"/>
                      <w:color w:val="0F1115"/>
                      <w:spacing w:val="0"/>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395" w:type="dxa"/>
                  <w:tcBorders>
                    <w:top w:val="single" w:color="auto" w:sz="4" w:space="0"/>
                    <w:left w:val="nil"/>
                    <w:bottom w:val="single" w:color="auto" w:sz="4" w:space="0"/>
                    <w:right w:val="single" w:color="auto" w:sz="4" w:space="0"/>
                  </w:tcBorders>
                  <w:shd w:val="clear" w:color="auto" w:fill="FFFFFF"/>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aps w:val="0"/>
                      <w:color w:val="0F1115"/>
                      <w:spacing w:val="0"/>
                      <w:sz w:val="24"/>
                      <w:szCs w:val="24"/>
                    </w:rPr>
                  </w:pPr>
                  <w:r>
                    <w:rPr>
                      <w:rFonts w:hint="eastAsia" w:ascii="方正仿宋_GBK" w:hAnsi="方正仿宋_GBK" w:eastAsia="方正仿宋_GBK" w:cs="方正仿宋_GBK"/>
                      <w:i w:val="0"/>
                      <w:caps w:val="0"/>
                      <w:color w:val="0F1115"/>
                      <w:spacing w:val="0"/>
                      <w:kern w:val="0"/>
                      <w:sz w:val="24"/>
                      <w:szCs w:val="24"/>
                      <w:lang w:val="en-US" w:eastAsia="zh-CN" w:bidi="ar"/>
                    </w:rPr>
                    <w:t>4</w:t>
                  </w:r>
                </w:p>
              </w:tc>
              <w:tc>
                <w:tcPr>
                  <w:tcW w:w="4965"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aps w:val="0"/>
                      <w:color w:val="0F1115"/>
                      <w:spacing w:val="0"/>
                      <w:sz w:val="24"/>
                      <w:szCs w:val="24"/>
                    </w:rPr>
                  </w:pPr>
                  <w:r>
                    <w:rPr>
                      <w:rFonts w:hint="eastAsia" w:ascii="方正仿宋_GBK" w:hAnsi="方正仿宋_GBK" w:eastAsia="方正仿宋_GBK" w:cs="方正仿宋_GBK"/>
                      <w:i w:val="0"/>
                      <w:caps w:val="0"/>
                      <w:color w:val="0F1115"/>
                      <w:spacing w:val="0"/>
                      <w:kern w:val="0"/>
                      <w:sz w:val="24"/>
                      <w:szCs w:val="24"/>
                      <w:lang w:val="en-US" w:eastAsia="zh-CN" w:bidi="ar"/>
                    </w:rPr>
                    <w:t>戏剧影视教师组</w:t>
                  </w:r>
                </w:p>
              </w:tc>
              <w:tc>
                <w:tcPr>
                  <w:tcW w:w="3265" w:type="dxa"/>
                  <w:tcBorders>
                    <w:top w:val="single" w:color="auto" w:sz="4" w:space="0"/>
                    <w:left w:val="single" w:color="auto" w:sz="4" w:space="0"/>
                    <w:bottom w:val="single" w:color="auto" w:sz="4" w:space="0"/>
                    <w:right w:val="nil"/>
                  </w:tcBorders>
                  <w:shd w:val="clear" w:color="auto" w:fill="FFFFFF"/>
                  <w:tcMar>
                    <w:top w:w="150" w:type="dxa"/>
                    <w:left w:w="240" w:type="dxa"/>
                    <w:bottom w:w="15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aps w:val="0"/>
                      <w:color w:val="0F1115"/>
                      <w:spacing w:val="0"/>
                      <w:sz w:val="24"/>
                      <w:szCs w:val="24"/>
                    </w:rPr>
                  </w:pPr>
                  <w:r>
                    <w:rPr>
                      <w:rFonts w:hint="eastAsia" w:ascii="方正仿宋_GBK" w:hAnsi="方正仿宋_GBK" w:eastAsia="方正仿宋_GBK" w:cs="方正仿宋_GBK"/>
                      <w:i w:val="0"/>
                      <w:caps w:val="0"/>
                      <w:color w:val="0F1115"/>
                      <w:spacing w:val="0"/>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2" w:hRule="atLeast"/>
              </w:trPr>
              <w:tc>
                <w:tcPr>
                  <w:tcW w:w="1395" w:type="dxa"/>
                  <w:tcBorders>
                    <w:top w:val="single" w:color="auto" w:sz="4" w:space="0"/>
                    <w:left w:val="nil"/>
                    <w:bottom w:val="single" w:color="auto" w:sz="4" w:space="0"/>
                    <w:right w:val="single" w:color="auto" w:sz="4" w:space="0"/>
                  </w:tcBorders>
                  <w:shd w:val="clear" w:color="auto" w:fill="FFFFFF"/>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aps w:val="0"/>
                      <w:color w:val="0F1115"/>
                      <w:spacing w:val="0"/>
                      <w:sz w:val="24"/>
                      <w:szCs w:val="24"/>
                    </w:rPr>
                  </w:pPr>
                  <w:r>
                    <w:rPr>
                      <w:rFonts w:hint="eastAsia" w:ascii="方正仿宋_GBK" w:hAnsi="方正仿宋_GBK" w:eastAsia="方正仿宋_GBK" w:cs="方正仿宋_GBK"/>
                      <w:i w:val="0"/>
                      <w:caps w:val="0"/>
                      <w:color w:val="0F1115"/>
                      <w:spacing w:val="0"/>
                      <w:kern w:val="0"/>
                      <w:sz w:val="24"/>
                      <w:szCs w:val="24"/>
                      <w:lang w:val="en-US" w:eastAsia="zh-CN" w:bidi="ar"/>
                    </w:rPr>
                    <w:t>5</w:t>
                  </w:r>
                </w:p>
              </w:tc>
              <w:tc>
                <w:tcPr>
                  <w:tcW w:w="4965"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aps w:val="0"/>
                      <w:color w:val="0F1115"/>
                      <w:spacing w:val="0"/>
                      <w:sz w:val="24"/>
                      <w:szCs w:val="24"/>
                    </w:rPr>
                  </w:pPr>
                  <w:r>
                    <w:rPr>
                      <w:rFonts w:hint="eastAsia" w:ascii="方正仿宋_GBK" w:hAnsi="方正仿宋_GBK" w:eastAsia="方正仿宋_GBK" w:cs="方正仿宋_GBK"/>
                      <w:i w:val="0"/>
                      <w:caps w:val="0"/>
                      <w:color w:val="0F1115"/>
                      <w:spacing w:val="0"/>
                      <w:kern w:val="0"/>
                      <w:sz w:val="24"/>
                      <w:szCs w:val="24"/>
                      <w:lang w:val="en-US" w:eastAsia="zh-CN" w:bidi="ar"/>
                    </w:rPr>
                    <w:t>艺术设计教师组</w:t>
                  </w:r>
                </w:p>
              </w:tc>
              <w:tc>
                <w:tcPr>
                  <w:tcW w:w="3265" w:type="dxa"/>
                  <w:tcBorders>
                    <w:top w:val="single" w:color="auto" w:sz="4" w:space="0"/>
                    <w:left w:val="single" w:color="auto" w:sz="4" w:space="0"/>
                    <w:bottom w:val="single" w:color="auto" w:sz="4" w:space="0"/>
                    <w:right w:val="nil"/>
                  </w:tcBorders>
                  <w:shd w:val="clear" w:color="auto" w:fill="FFFFFF"/>
                  <w:tcMar>
                    <w:top w:w="150" w:type="dxa"/>
                    <w:left w:w="240" w:type="dxa"/>
                    <w:bottom w:w="15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aps w:val="0"/>
                      <w:color w:val="0F1115"/>
                      <w:spacing w:val="0"/>
                      <w:sz w:val="24"/>
                      <w:szCs w:val="24"/>
                    </w:rPr>
                  </w:pPr>
                  <w:r>
                    <w:rPr>
                      <w:rFonts w:hint="eastAsia" w:ascii="方正仿宋_GBK" w:hAnsi="方正仿宋_GBK" w:eastAsia="方正仿宋_GBK" w:cs="方正仿宋_GBK"/>
                      <w:i w:val="0"/>
                      <w:caps w:val="0"/>
                      <w:color w:val="0F1115"/>
                      <w:spacing w:val="0"/>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395" w:type="dxa"/>
                  <w:tcBorders>
                    <w:top w:val="single" w:color="auto" w:sz="4" w:space="0"/>
                    <w:left w:val="nil"/>
                    <w:bottom w:val="single" w:color="auto" w:sz="4" w:space="0"/>
                    <w:right w:val="single" w:color="auto" w:sz="4" w:space="0"/>
                  </w:tcBorders>
                  <w:shd w:val="clear" w:color="auto" w:fill="FFFFFF"/>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aps w:val="0"/>
                      <w:color w:val="0F1115"/>
                      <w:spacing w:val="0"/>
                      <w:sz w:val="24"/>
                      <w:szCs w:val="24"/>
                    </w:rPr>
                  </w:pPr>
                  <w:r>
                    <w:rPr>
                      <w:rFonts w:hint="eastAsia" w:ascii="方正仿宋_GBK" w:hAnsi="方正仿宋_GBK" w:eastAsia="方正仿宋_GBK" w:cs="方正仿宋_GBK"/>
                      <w:i w:val="0"/>
                      <w:caps w:val="0"/>
                      <w:color w:val="0F1115"/>
                      <w:spacing w:val="0"/>
                      <w:kern w:val="0"/>
                      <w:sz w:val="24"/>
                      <w:szCs w:val="24"/>
                      <w:lang w:val="en-US" w:eastAsia="zh-CN" w:bidi="ar"/>
                    </w:rPr>
                    <w:t>6</w:t>
                  </w:r>
                </w:p>
              </w:tc>
              <w:tc>
                <w:tcPr>
                  <w:tcW w:w="4965"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aps w:val="0"/>
                      <w:color w:val="0F1115"/>
                      <w:spacing w:val="0"/>
                      <w:sz w:val="24"/>
                      <w:szCs w:val="24"/>
                    </w:rPr>
                  </w:pPr>
                  <w:r>
                    <w:rPr>
                      <w:rFonts w:hint="eastAsia" w:ascii="方正仿宋_GBK" w:hAnsi="方正仿宋_GBK" w:eastAsia="方正仿宋_GBK" w:cs="方正仿宋_GBK"/>
                      <w:i w:val="0"/>
                      <w:caps w:val="0"/>
                      <w:color w:val="0F1115"/>
                      <w:spacing w:val="0"/>
                      <w:kern w:val="0"/>
                      <w:sz w:val="24"/>
                      <w:szCs w:val="24"/>
                      <w:lang w:val="en-US" w:eastAsia="zh-CN" w:bidi="ar"/>
                    </w:rPr>
                    <w:t>数字媒体教师组</w:t>
                  </w:r>
                </w:p>
              </w:tc>
              <w:tc>
                <w:tcPr>
                  <w:tcW w:w="3265" w:type="dxa"/>
                  <w:tcBorders>
                    <w:top w:val="single" w:color="auto" w:sz="4" w:space="0"/>
                    <w:left w:val="single" w:color="auto" w:sz="4" w:space="0"/>
                    <w:bottom w:val="single" w:color="auto" w:sz="4" w:space="0"/>
                    <w:right w:val="nil"/>
                  </w:tcBorders>
                  <w:shd w:val="clear" w:color="auto" w:fill="FFFFFF"/>
                  <w:tcMar>
                    <w:top w:w="150" w:type="dxa"/>
                    <w:left w:w="240" w:type="dxa"/>
                    <w:bottom w:w="15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aps w:val="0"/>
                      <w:color w:val="0F1115"/>
                      <w:spacing w:val="0"/>
                      <w:sz w:val="24"/>
                      <w:szCs w:val="24"/>
                    </w:rPr>
                  </w:pPr>
                  <w:r>
                    <w:rPr>
                      <w:rFonts w:hint="eastAsia" w:ascii="方正仿宋_GBK" w:hAnsi="方正仿宋_GBK" w:eastAsia="方正仿宋_GBK" w:cs="方正仿宋_GBK"/>
                      <w:i w:val="0"/>
                      <w:caps w:val="0"/>
                      <w:color w:val="0F1115"/>
                      <w:spacing w:val="0"/>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7" w:hRule="atLeast"/>
              </w:trPr>
              <w:tc>
                <w:tcPr>
                  <w:tcW w:w="1395" w:type="dxa"/>
                  <w:tcBorders>
                    <w:top w:val="single" w:color="auto" w:sz="4" w:space="0"/>
                    <w:left w:val="nil"/>
                    <w:bottom w:val="single" w:color="auto" w:sz="4" w:space="0"/>
                    <w:right w:val="single" w:color="auto" w:sz="4" w:space="0"/>
                  </w:tcBorders>
                  <w:shd w:val="clear" w:color="auto" w:fill="FFFFFF"/>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aps w:val="0"/>
                      <w:color w:val="0F1115"/>
                      <w:spacing w:val="0"/>
                      <w:sz w:val="24"/>
                      <w:szCs w:val="24"/>
                    </w:rPr>
                  </w:pPr>
                  <w:r>
                    <w:rPr>
                      <w:rFonts w:hint="eastAsia" w:ascii="方正仿宋_GBK" w:hAnsi="方正仿宋_GBK" w:eastAsia="方正仿宋_GBK" w:cs="方正仿宋_GBK"/>
                      <w:i w:val="0"/>
                      <w:caps w:val="0"/>
                      <w:color w:val="0F1115"/>
                      <w:spacing w:val="0"/>
                      <w:kern w:val="0"/>
                      <w:sz w:val="24"/>
                      <w:szCs w:val="24"/>
                      <w:lang w:val="en-US" w:eastAsia="zh-CN" w:bidi="ar"/>
                    </w:rPr>
                    <w:t>7</w:t>
                  </w:r>
                </w:p>
              </w:tc>
              <w:tc>
                <w:tcPr>
                  <w:tcW w:w="4965"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aps w:val="0"/>
                      <w:color w:val="0F1115"/>
                      <w:spacing w:val="0"/>
                      <w:sz w:val="24"/>
                      <w:szCs w:val="24"/>
                    </w:rPr>
                  </w:pPr>
                  <w:r>
                    <w:rPr>
                      <w:rFonts w:hint="eastAsia" w:ascii="方正仿宋_GBK" w:hAnsi="方正仿宋_GBK" w:eastAsia="方正仿宋_GBK" w:cs="方正仿宋_GBK"/>
                      <w:i w:val="0"/>
                      <w:caps w:val="0"/>
                      <w:color w:val="0F1115"/>
                      <w:spacing w:val="0"/>
                      <w:kern w:val="0"/>
                      <w:sz w:val="24"/>
                      <w:szCs w:val="24"/>
                      <w:lang w:val="en-US" w:eastAsia="zh-CN" w:bidi="ar"/>
                    </w:rPr>
                    <w:t>教育学教师组</w:t>
                  </w:r>
                </w:p>
              </w:tc>
              <w:tc>
                <w:tcPr>
                  <w:tcW w:w="3265" w:type="dxa"/>
                  <w:tcBorders>
                    <w:top w:val="single" w:color="auto" w:sz="4" w:space="0"/>
                    <w:left w:val="single" w:color="auto" w:sz="4" w:space="0"/>
                    <w:bottom w:val="single" w:color="auto" w:sz="4" w:space="0"/>
                    <w:right w:val="nil"/>
                  </w:tcBorders>
                  <w:shd w:val="clear" w:color="auto" w:fill="FFFFFF"/>
                  <w:tcMar>
                    <w:top w:w="150" w:type="dxa"/>
                    <w:left w:w="240" w:type="dxa"/>
                    <w:bottom w:w="15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aps w:val="0"/>
                      <w:color w:val="0F1115"/>
                      <w:spacing w:val="0"/>
                      <w:sz w:val="24"/>
                      <w:szCs w:val="24"/>
                    </w:rPr>
                  </w:pPr>
                  <w:r>
                    <w:rPr>
                      <w:rFonts w:hint="eastAsia" w:ascii="方正仿宋_GBK" w:hAnsi="方正仿宋_GBK" w:eastAsia="方正仿宋_GBK" w:cs="方正仿宋_GBK"/>
                      <w:i w:val="0"/>
                      <w:caps w:val="0"/>
                      <w:color w:val="0F1115"/>
                      <w:spacing w:val="0"/>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5" w:hRule="atLeast"/>
              </w:trPr>
              <w:tc>
                <w:tcPr>
                  <w:tcW w:w="1395" w:type="dxa"/>
                  <w:tcBorders>
                    <w:top w:val="single" w:color="auto" w:sz="4" w:space="0"/>
                    <w:left w:val="nil"/>
                    <w:bottom w:val="single" w:color="auto" w:sz="4" w:space="0"/>
                    <w:right w:val="single" w:color="auto" w:sz="4" w:space="0"/>
                  </w:tcBorders>
                  <w:shd w:val="clear" w:color="auto" w:fill="FFFFFF"/>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aps w:val="0"/>
                      <w:color w:val="0F1115"/>
                      <w:spacing w:val="0"/>
                      <w:sz w:val="24"/>
                      <w:szCs w:val="24"/>
                    </w:rPr>
                  </w:pPr>
                  <w:r>
                    <w:rPr>
                      <w:rFonts w:hint="eastAsia" w:ascii="方正仿宋_GBK" w:hAnsi="方正仿宋_GBK" w:eastAsia="方正仿宋_GBK" w:cs="方正仿宋_GBK"/>
                      <w:i w:val="0"/>
                      <w:caps w:val="0"/>
                      <w:color w:val="0F1115"/>
                      <w:spacing w:val="0"/>
                      <w:kern w:val="0"/>
                      <w:sz w:val="24"/>
                      <w:szCs w:val="24"/>
                      <w:lang w:val="en-US" w:eastAsia="zh-CN" w:bidi="ar"/>
                    </w:rPr>
                    <w:t>8</w:t>
                  </w:r>
                </w:p>
              </w:tc>
              <w:tc>
                <w:tcPr>
                  <w:tcW w:w="4965"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aps w:val="0"/>
                      <w:color w:val="0F1115"/>
                      <w:spacing w:val="0"/>
                      <w:sz w:val="24"/>
                      <w:szCs w:val="24"/>
                    </w:rPr>
                  </w:pPr>
                  <w:r>
                    <w:rPr>
                      <w:rFonts w:hint="eastAsia" w:ascii="方正仿宋_GBK" w:hAnsi="方正仿宋_GBK" w:eastAsia="方正仿宋_GBK" w:cs="方正仿宋_GBK"/>
                      <w:i w:val="0"/>
                      <w:caps w:val="0"/>
                      <w:color w:val="0F1115"/>
                      <w:spacing w:val="0"/>
                      <w:kern w:val="0"/>
                      <w:sz w:val="24"/>
                      <w:szCs w:val="24"/>
                      <w:lang w:val="en-US" w:eastAsia="zh-CN" w:bidi="ar"/>
                    </w:rPr>
                    <w:t>旅游管理教师组</w:t>
                  </w:r>
                </w:p>
              </w:tc>
              <w:tc>
                <w:tcPr>
                  <w:tcW w:w="3265" w:type="dxa"/>
                  <w:tcBorders>
                    <w:top w:val="single" w:color="auto" w:sz="4" w:space="0"/>
                    <w:left w:val="single" w:color="auto" w:sz="4" w:space="0"/>
                    <w:bottom w:val="single" w:color="auto" w:sz="4" w:space="0"/>
                    <w:right w:val="nil"/>
                  </w:tcBorders>
                  <w:shd w:val="clear" w:color="auto" w:fill="FFFFFF"/>
                  <w:tcMar>
                    <w:top w:w="150" w:type="dxa"/>
                    <w:left w:w="240" w:type="dxa"/>
                    <w:bottom w:w="15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i w:val="0"/>
                      <w:caps w:val="0"/>
                      <w:color w:val="0F1115"/>
                      <w:spacing w:val="0"/>
                      <w:sz w:val="24"/>
                      <w:szCs w:val="24"/>
                    </w:rPr>
                  </w:pPr>
                  <w:r>
                    <w:rPr>
                      <w:rFonts w:hint="eastAsia" w:ascii="方正仿宋_GBK" w:hAnsi="方正仿宋_GBK" w:eastAsia="方正仿宋_GBK" w:cs="方正仿宋_GBK"/>
                      <w:i w:val="0"/>
                      <w:caps w:val="0"/>
                      <w:color w:val="0F1115"/>
                      <w:spacing w:val="0"/>
                      <w:kern w:val="0"/>
                      <w:sz w:val="24"/>
                      <w:szCs w:val="24"/>
                      <w:lang w:val="en-US" w:eastAsia="zh-CN" w:bidi="ar"/>
                    </w:rPr>
                    <w:t>□</w:t>
                  </w:r>
                </w:p>
              </w:tc>
            </w:tr>
          </w:tbl>
          <w:p>
            <w:pPr>
              <w:spacing w:line="594" w:lineRule="exact"/>
              <w:jc w:val="center"/>
              <w:outlineLvl w:val="9"/>
              <w:rPr>
                <w:rFonts w:hint="eastAsia" w:ascii="方正黑体_GBK" w:hAnsi="方正黑体_GBK" w:eastAsia="方正黑体_GBK" w:cs="方正黑体_GBK"/>
                <w:sz w:val="28"/>
                <w:szCs w:val="28"/>
                <w:vertAlign w:val="baseline"/>
                <w:lang w:eastAsia="zh-CN"/>
              </w:rPr>
            </w:pPr>
            <w:r>
              <w:rPr>
                <w:rFonts w:hint="eastAsia" w:ascii="方正黑体_GBK" w:hAnsi="方正黑体_GBK" w:eastAsia="方正黑体_GBK" w:cs="方正黑体_GBK"/>
                <w:sz w:val="28"/>
                <w:szCs w:val="28"/>
                <w:vertAlign w:val="baseline"/>
                <w:lang w:eastAsia="zh-CN"/>
              </w:rPr>
              <w:t>考生确认与承诺</w:t>
            </w:r>
          </w:p>
          <w:p>
            <w:pPr>
              <w:spacing w:line="594" w:lineRule="exact"/>
              <w:ind w:firstLine="560" w:firstLineChars="200"/>
              <w:jc w:val="left"/>
              <w:outlineLvl w:val="9"/>
              <w:rPr>
                <w:rFonts w:hint="eastAsia" w:ascii="方正仿宋_GBK" w:hAnsi="方正仿宋_GBK" w:eastAsia="方正仿宋_GBK" w:cs="方正仿宋_GBK"/>
                <w:sz w:val="28"/>
                <w:szCs w:val="28"/>
                <w:vertAlign w:val="baseline"/>
                <w:lang w:eastAsia="zh-CN"/>
              </w:rPr>
            </w:pPr>
            <w:r>
              <w:rPr>
                <w:rFonts w:hint="eastAsia" w:ascii="方正仿宋_GBK" w:hAnsi="方正仿宋_GBK" w:eastAsia="方正仿宋_GBK" w:cs="方正仿宋_GBK"/>
                <w:sz w:val="28"/>
                <w:szCs w:val="28"/>
                <w:vertAlign w:val="baseline"/>
                <w:lang w:eastAsia="zh-CN"/>
              </w:rPr>
              <w:t>本人已仔细阅读并完全理解本次考核招聘公告及相关要求，特别是关于考核分组的规定。本人郑重确认并承诺如下：</w:t>
            </w:r>
          </w:p>
          <w:p>
            <w:pPr>
              <w:spacing w:line="594" w:lineRule="exact"/>
              <w:ind w:firstLine="560" w:firstLineChars="200"/>
              <w:jc w:val="left"/>
              <w:outlineLvl w:val="9"/>
              <w:rPr>
                <w:rFonts w:hint="eastAsia" w:ascii="方正仿宋_GBK" w:hAnsi="方正仿宋_GBK" w:eastAsia="方正仿宋_GBK" w:cs="方正仿宋_GBK"/>
                <w:sz w:val="28"/>
                <w:szCs w:val="28"/>
                <w:vertAlign w:val="baseline"/>
                <w:lang w:eastAsia="zh-CN"/>
              </w:rPr>
            </w:pPr>
            <w:r>
              <w:rPr>
                <w:rFonts w:hint="eastAsia" w:ascii="方正仿宋_GBK" w:hAnsi="方正仿宋_GBK" w:eastAsia="方正仿宋_GBK" w:cs="方正仿宋_GBK"/>
                <w:sz w:val="28"/>
                <w:szCs w:val="28"/>
                <w:vertAlign w:val="baseline"/>
                <w:lang w:eastAsia="zh-CN"/>
              </w:rPr>
              <w:t>本人选择参加 【</w:t>
            </w:r>
            <w:r>
              <w:rPr>
                <w:rFonts w:hint="eastAsia" w:ascii="方正仿宋_GBK" w:hAnsi="方正仿宋_GBK" w:eastAsia="方正仿宋_GBK" w:cs="方正仿宋_GBK"/>
                <w:sz w:val="28"/>
                <w:szCs w:val="28"/>
                <w:vertAlign w:val="baseline"/>
                <w:lang w:val="en-US" w:eastAsia="zh-CN"/>
              </w:rPr>
              <w:t xml:space="preserve">             </w:t>
            </w:r>
            <w:r>
              <w:rPr>
                <w:rFonts w:hint="eastAsia" w:ascii="方正仿宋_GBK" w:hAnsi="方正仿宋_GBK" w:eastAsia="方正仿宋_GBK" w:cs="方正仿宋_GBK"/>
                <w:sz w:val="28"/>
                <w:szCs w:val="28"/>
                <w:vertAlign w:val="baseline"/>
                <w:lang w:eastAsia="zh-CN"/>
              </w:rPr>
              <w:t xml:space="preserve"> 】教师组（请填写上表所选组别名称）的考核。该选择是本人基于最高学历教育阶段所学专业、研究方向以及个人未来教学科研发展规划，经过审慎考虑后独立做出的决定。</w:t>
            </w:r>
          </w:p>
          <w:p>
            <w:pPr>
              <w:spacing w:line="594" w:lineRule="exact"/>
              <w:ind w:firstLine="560" w:firstLineChars="200"/>
              <w:jc w:val="left"/>
              <w:outlineLvl w:val="9"/>
              <w:rPr>
                <w:rFonts w:hint="eastAsia" w:ascii="方正仿宋_GBK" w:hAnsi="方正仿宋_GBK" w:eastAsia="方正仿宋_GBK" w:cs="方正仿宋_GBK"/>
                <w:sz w:val="28"/>
                <w:szCs w:val="28"/>
                <w:vertAlign w:val="baseline"/>
                <w:lang w:eastAsia="zh-CN"/>
              </w:rPr>
            </w:pPr>
            <w:r>
              <w:rPr>
                <w:rFonts w:hint="eastAsia" w:ascii="方正仿宋_GBK" w:hAnsi="方正仿宋_GBK" w:eastAsia="方正仿宋_GBK" w:cs="方正仿宋_GBK"/>
                <w:sz w:val="28"/>
                <w:szCs w:val="28"/>
                <w:vertAlign w:val="baseline"/>
                <w:lang w:eastAsia="zh-CN"/>
              </w:rPr>
              <w:t>本人已知悉并同意：考核分组一经确认，原则上不予更改。本人将按所选组别参加后续所有考核环节。</w:t>
            </w:r>
          </w:p>
          <w:p>
            <w:pPr>
              <w:spacing w:line="594" w:lineRule="exact"/>
              <w:ind w:firstLine="560" w:firstLineChars="200"/>
              <w:jc w:val="left"/>
              <w:outlineLvl w:val="9"/>
              <w:rPr>
                <w:rFonts w:hint="eastAsia" w:ascii="方正仿宋_GBK" w:hAnsi="方正仿宋_GBK" w:eastAsia="方正仿宋_GBK" w:cs="方正仿宋_GBK"/>
                <w:sz w:val="28"/>
                <w:szCs w:val="28"/>
                <w:vertAlign w:val="baseline"/>
                <w:lang w:eastAsia="zh-CN"/>
              </w:rPr>
            </w:pPr>
            <w:r>
              <w:rPr>
                <w:rFonts w:hint="eastAsia" w:ascii="方正仿宋_GBK" w:hAnsi="方正仿宋_GBK" w:eastAsia="方正仿宋_GBK" w:cs="方正仿宋_GBK"/>
                <w:sz w:val="28"/>
                <w:szCs w:val="28"/>
                <w:vertAlign w:val="baseline"/>
                <w:lang w:eastAsia="zh-CN"/>
              </w:rPr>
              <w:t>本人保证所填写的信息及提交的证明材料真实、准确、完整。如有虚假，愿意承担由此引发的一切后果和责任，包括被取消应聘或录用资格。</w:t>
            </w:r>
          </w:p>
          <w:p>
            <w:pPr>
              <w:spacing w:line="594" w:lineRule="exact"/>
              <w:ind w:firstLine="560" w:firstLineChars="200"/>
              <w:jc w:val="left"/>
              <w:outlineLvl w:val="9"/>
              <w:rPr>
                <w:rFonts w:hint="eastAsia" w:ascii="方正仿宋_GBK" w:hAnsi="方正仿宋_GBK" w:eastAsia="方正仿宋_GBK" w:cs="方正仿宋_GBK"/>
                <w:sz w:val="28"/>
                <w:szCs w:val="28"/>
                <w:vertAlign w:val="baseline"/>
                <w:lang w:eastAsia="zh-CN"/>
              </w:rPr>
            </w:pPr>
          </w:p>
          <w:p>
            <w:pPr>
              <w:spacing w:line="594" w:lineRule="exact"/>
              <w:ind w:firstLine="560" w:firstLineChars="200"/>
              <w:jc w:val="left"/>
              <w:outlineLvl w:val="9"/>
              <w:rPr>
                <w:rFonts w:hint="eastAsia" w:ascii="方正仿宋_GBK" w:hAnsi="方正仿宋_GBK" w:eastAsia="方正仿宋_GBK" w:cs="方正仿宋_GBK"/>
                <w:sz w:val="28"/>
                <w:szCs w:val="28"/>
                <w:vertAlign w:val="baseline"/>
                <w:lang w:eastAsia="zh-CN"/>
              </w:rPr>
            </w:pPr>
            <w:r>
              <w:rPr>
                <w:rFonts w:hint="eastAsia" w:ascii="方正仿宋_GBK" w:hAnsi="方正仿宋_GBK" w:eastAsia="方正仿宋_GBK" w:cs="方正仿宋_GBK"/>
                <w:sz w:val="28"/>
                <w:szCs w:val="28"/>
                <w:vertAlign w:val="baseline"/>
                <w:lang w:eastAsia="zh-CN"/>
              </w:rPr>
              <w:t>考生签名（盖章）： __________________</w:t>
            </w:r>
          </w:p>
          <w:p>
            <w:pPr>
              <w:spacing w:line="594" w:lineRule="exact"/>
              <w:ind w:firstLine="3080" w:firstLineChars="1100"/>
              <w:jc w:val="left"/>
              <w:outlineLvl w:val="9"/>
              <w:rPr>
                <w:rFonts w:hint="eastAsia" w:ascii="方正仿宋_GBK" w:hAnsi="方正仿宋_GBK" w:eastAsia="方正仿宋_GBK" w:cs="方正仿宋_GBK"/>
                <w:sz w:val="28"/>
                <w:szCs w:val="28"/>
                <w:vertAlign w:val="baseline"/>
                <w:lang w:eastAsia="zh-CN"/>
              </w:rPr>
            </w:pPr>
            <w:r>
              <w:rPr>
                <w:rFonts w:hint="eastAsia" w:ascii="方正仿宋_GBK" w:hAnsi="方正仿宋_GBK" w:eastAsia="方正仿宋_GBK" w:cs="方正仿宋_GBK"/>
                <w:sz w:val="28"/>
                <w:szCs w:val="28"/>
                <w:vertAlign w:val="baseline"/>
                <w:lang w:eastAsia="zh-CN"/>
              </w:rPr>
              <w:t xml:space="preserve"> ______ 年 ______ 月 ______ 日</w:t>
            </w:r>
          </w:p>
          <w:p>
            <w:pPr>
              <w:spacing w:line="594" w:lineRule="exact"/>
              <w:ind w:firstLine="560" w:firstLineChars="200"/>
              <w:jc w:val="left"/>
              <w:outlineLvl w:val="9"/>
              <w:rPr>
                <w:rFonts w:hint="eastAsia" w:ascii="方正仿宋_GBK" w:hAnsi="方正仿宋_GBK" w:eastAsia="方正仿宋_GBK" w:cs="方正仿宋_GBK"/>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655" w:type="dxa"/>
            <w:gridSpan w:val="4"/>
          </w:tcPr>
          <w:p>
            <w:pPr>
              <w:keepNext w:val="0"/>
              <w:keepLines w:val="0"/>
              <w:pageBreakBefore w:val="0"/>
              <w:widowControl w:val="0"/>
              <w:kinsoku/>
              <w:wordWrap/>
              <w:overflowPunct/>
              <w:topLinePunct w:val="0"/>
              <w:autoSpaceDE/>
              <w:autoSpaceDN/>
              <w:bidi w:val="0"/>
              <w:adjustRightInd/>
              <w:snapToGrid/>
              <w:spacing w:line="374" w:lineRule="exact"/>
              <w:jc w:val="left"/>
              <w:textAlignment w:val="auto"/>
              <w:outlineLvl w:val="9"/>
              <w:rPr>
                <w:rFonts w:hint="eastAsia" w:ascii="方正楷体_GBK" w:hAnsi="方正楷体_GBK" w:eastAsia="方正楷体_GBK" w:cs="方正楷体_GBK"/>
                <w:sz w:val="24"/>
                <w:szCs w:val="24"/>
                <w:vertAlign w:val="baseline"/>
                <w:lang w:eastAsia="zh-CN"/>
              </w:rPr>
            </w:pPr>
            <w:r>
              <w:rPr>
                <w:rFonts w:hint="eastAsia" w:ascii="方正楷体_GBK" w:hAnsi="方正楷体_GBK" w:eastAsia="方正楷体_GBK" w:cs="方正楷体_GBK"/>
                <w:sz w:val="24"/>
                <w:szCs w:val="24"/>
                <w:vertAlign w:val="baseline"/>
                <w:lang w:eastAsia="zh-CN"/>
              </w:rPr>
              <w:t>说明：</w:t>
            </w:r>
            <w:r>
              <w:rPr>
                <w:rFonts w:hint="eastAsia" w:ascii="方正楷体_GBK" w:hAnsi="方正楷体_GBK" w:eastAsia="方正楷体_GBK" w:cs="方正楷体_GBK"/>
                <w:sz w:val="24"/>
                <w:szCs w:val="24"/>
                <w:vertAlign w:val="baseline"/>
                <w:lang w:val="en-US" w:eastAsia="zh-CN"/>
              </w:rPr>
              <w:t>1.</w:t>
            </w:r>
            <w:r>
              <w:rPr>
                <w:rFonts w:hint="eastAsia" w:ascii="方正楷体_GBK" w:hAnsi="方正楷体_GBK" w:eastAsia="方正楷体_GBK" w:cs="方正楷体_GBK"/>
                <w:sz w:val="24"/>
                <w:szCs w:val="24"/>
                <w:vertAlign w:val="baseline"/>
                <w:lang w:eastAsia="zh-CN"/>
              </w:rPr>
              <w:t>请考生用黑色签字笔清晰、工整地填写。</w:t>
            </w:r>
          </w:p>
          <w:p>
            <w:pPr>
              <w:keepNext w:val="0"/>
              <w:keepLines w:val="0"/>
              <w:pageBreakBefore w:val="0"/>
              <w:widowControl w:val="0"/>
              <w:kinsoku/>
              <w:wordWrap/>
              <w:overflowPunct/>
              <w:topLinePunct w:val="0"/>
              <w:autoSpaceDE/>
              <w:autoSpaceDN/>
              <w:bidi w:val="0"/>
              <w:adjustRightInd/>
              <w:snapToGrid/>
              <w:spacing w:line="374" w:lineRule="exact"/>
              <w:ind w:firstLine="720" w:firstLineChars="300"/>
              <w:jc w:val="left"/>
              <w:textAlignment w:val="auto"/>
              <w:outlineLvl w:val="9"/>
              <w:rPr>
                <w:rFonts w:hint="eastAsia" w:ascii="方正仿宋_GBK" w:hAnsi="方正仿宋_GBK" w:eastAsia="方正仿宋_GBK" w:cs="方正仿宋_GBK"/>
                <w:sz w:val="32"/>
                <w:szCs w:val="32"/>
                <w:vertAlign w:val="baseline"/>
                <w:lang w:eastAsia="zh-CN"/>
              </w:rPr>
            </w:pPr>
            <w:r>
              <w:rPr>
                <w:rFonts w:hint="eastAsia" w:ascii="方正楷体_GBK" w:hAnsi="方正楷体_GBK" w:eastAsia="方正楷体_GBK" w:cs="方正楷体_GBK"/>
                <w:sz w:val="24"/>
                <w:szCs w:val="24"/>
                <w:vertAlign w:val="baseline"/>
                <w:lang w:val="en-US" w:eastAsia="zh-CN"/>
              </w:rPr>
              <w:t>2.</w:t>
            </w:r>
            <w:r>
              <w:rPr>
                <w:rFonts w:hint="eastAsia" w:ascii="方正楷体_GBK" w:hAnsi="方正楷体_GBK" w:eastAsia="方正楷体_GBK" w:cs="方正楷体_GBK"/>
                <w:sz w:val="24"/>
                <w:szCs w:val="24"/>
                <w:vertAlign w:val="baseline"/>
                <w:lang w:eastAsia="zh-CN"/>
              </w:rPr>
              <w:t>本确认书一式两份，经考生签字确认后，一份由招聘单位留存，一份由考生留存。</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9613E"/>
    <w:rsid w:val="52D96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kern w:val="2"/>
      <w:sz w:val="3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2025-12-16T05:27:00Z</dcterms:created>
  <dc:creator>ksr</dc:creator>
  <cp:lastModifiedBy>ksr</cp:lastModifiedBy>
  <dcterms:modified xsi:type="dcterms:W3CDTF">2025-12-16T05:28:04Z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2052-11.8.2.8876</vt:lpwstr>
  </property>
</Properties>
</file>