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78931">
      <w:pPr>
        <w:pStyle w:val="2"/>
        <w:bidi w:val="0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eastAsia="zh-CN"/>
        </w:rPr>
        <w:t>重庆文化艺术职业学院关于拟推荐申报2026年度国家艺术基金项目（一般项目）一览表</w:t>
      </w:r>
    </w:p>
    <w:p w14:paraId="34B481A8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</w:p>
    <w:p w14:paraId="36DC5C86">
      <w:pPr>
        <w:ind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注：本次排名不分先后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580"/>
        <w:gridCol w:w="5631"/>
        <w:gridCol w:w="2492"/>
        <w:gridCol w:w="2443"/>
      </w:tblGrid>
      <w:tr w14:paraId="113A83EC">
        <w:trPr>
          <w:tblHeader/>
          <w:jc w:val="center"/>
        </w:trPr>
        <w:tc>
          <w:tcPr>
            <w:tcW w:w="805" w:type="dxa"/>
          </w:tcPr>
          <w:p w14:paraId="5A0566B4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80" w:type="dxa"/>
          </w:tcPr>
          <w:p w14:paraId="4ABFADEA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申报主体</w:t>
            </w:r>
          </w:p>
        </w:tc>
        <w:tc>
          <w:tcPr>
            <w:tcW w:w="5631" w:type="dxa"/>
          </w:tcPr>
          <w:p w14:paraId="1D96DB6B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492" w:type="dxa"/>
          </w:tcPr>
          <w:p w14:paraId="2A977E63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项目类别</w:t>
            </w:r>
          </w:p>
        </w:tc>
        <w:tc>
          <w:tcPr>
            <w:tcW w:w="2443" w:type="dxa"/>
          </w:tcPr>
          <w:p w14:paraId="774E6F0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项目类型</w:t>
            </w:r>
          </w:p>
        </w:tc>
      </w:tr>
      <w:tr w14:paraId="02F59A27">
        <w:trPr>
          <w:trHeight w:val="325" w:hRule="atLeast"/>
          <w:jc w:val="center"/>
        </w:trPr>
        <w:tc>
          <w:tcPr>
            <w:tcW w:w="805" w:type="dxa"/>
          </w:tcPr>
          <w:p w14:paraId="322D9675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0" w:type="dxa"/>
            <w:vAlign w:val="center"/>
          </w:tcPr>
          <w:p w14:paraId="501A6FFB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学校申报主体</w:t>
            </w:r>
          </w:p>
        </w:tc>
        <w:tc>
          <w:tcPr>
            <w:tcW w:w="5631" w:type="dxa"/>
            <w:vAlign w:val="center"/>
          </w:tcPr>
          <w:p w14:paraId="6E68814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西部地区儿童剧青年导演人才培养</w:t>
            </w:r>
          </w:p>
        </w:tc>
        <w:tc>
          <w:tcPr>
            <w:tcW w:w="2492" w:type="dxa"/>
            <w:vAlign w:val="center"/>
          </w:tcPr>
          <w:p w14:paraId="4F64A34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艺术人才培训资助项目</w:t>
            </w:r>
          </w:p>
        </w:tc>
        <w:tc>
          <w:tcPr>
            <w:tcW w:w="2443" w:type="dxa"/>
            <w:vAlign w:val="center"/>
          </w:tcPr>
          <w:p w14:paraId="05BF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创作人才</w:t>
            </w:r>
          </w:p>
        </w:tc>
      </w:tr>
      <w:tr w14:paraId="3959FBFB">
        <w:trPr>
          <w:jc w:val="center"/>
        </w:trPr>
        <w:tc>
          <w:tcPr>
            <w:tcW w:w="805" w:type="dxa"/>
          </w:tcPr>
          <w:p w14:paraId="71E241EC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80" w:type="dxa"/>
            <w:vAlign w:val="center"/>
          </w:tcPr>
          <w:p w14:paraId="365BC16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学校申报主体</w:t>
            </w:r>
          </w:p>
        </w:tc>
        <w:tc>
          <w:tcPr>
            <w:tcW w:w="5631" w:type="dxa"/>
            <w:vAlign w:val="center"/>
          </w:tcPr>
          <w:p w14:paraId="7D59890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成渝双城经济圈艺术管理与创新运营人才培训计划</w:t>
            </w:r>
          </w:p>
        </w:tc>
        <w:tc>
          <w:tcPr>
            <w:tcW w:w="2492" w:type="dxa"/>
            <w:vAlign w:val="center"/>
          </w:tcPr>
          <w:p w14:paraId="75FC1FE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艺术人才培训资助项目</w:t>
            </w:r>
          </w:p>
        </w:tc>
        <w:tc>
          <w:tcPr>
            <w:tcW w:w="2443" w:type="dxa"/>
            <w:vAlign w:val="center"/>
          </w:tcPr>
          <w:p w14:paraId="0C81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经营管理人才   </w:t>
            </w:r>
          </w:p>
        </w:tc>
      </w:tr>
      <w:tr w14:paraId="1B625B38">
        <w:trPr>
          <w:trHeight w:val="90" w:hRule="atLeast"/>
          <w:jc w:val="center"/>
        </w:trPr>
        <w:tc>
          <w:tcPr>
            <w:tcW w:w="805" w:type="dxa"/>
          </w:tcPr>
          <w:p w14:paraId="60A277C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80" w:type="dxa"/>
            <w:vAlign w:val="center"/>
          </w:tcPr>
          <w:p w14:paraId="3F8DED8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学校申报主体</w:t>
            </w:r>
          </w:p>
        </w:tc>
        <w:tc>
          <w:tcPr>
            <w:tcW w:w="5631" w:type="dxa"/>
            <w:vAlign w:val="center"/>
          </w:tcPr>
          <w:p w14:paraId="14A51FFE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木洞山歌表演与创作人才培养</w:t>
            </w:r>
          </w:p>
        </w:tc>
        <w:tc>
          <w:tcPr>
            <w:tcW w:w="2492" w:type="dxa"/>
            <w:vAlign w:val="center"/>
          </w:tcPr>
          <w:p w14:paraId="0AC9D51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艺术人才培训资助项目</w:t>
            </w:r>
          </w:p>
        </w:tc>
        <w:tc>
          <w:tcPr>
            <w:tcW w:w="2443" w:type="dxa"/>
            <w:vAlign w:val="center"/>
          </w:tcPr>
          <w:p w14:paraId="50A1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创作人才</w:t>
            </w:r>
          </w:p>
        </w:tc>
      </w:tr>
      <w:tr w14:paraId="57AF978E">
        <w:trPr>
          <w:jc w:val="center"/>
        </w:trPr>
        <w:tc>
          <w:tcPr>
            <w:tcW w:w="805" w:type="dxa"/>
          </w:tcPr>
          <w:p w14:paraId="1E4D57B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80" w:type="dxa"/>
            <w:vAlign w:val="center"/>
          </w:tcPr>
          <w:p w14:paraId="46E2F8EA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学校申报主体</w:t>
            </w:r>
          </w:p>
        </w:tc>
        <w:tc>
          <w:tcPr>
            <w:tcW w:w="5631" w:type="dxa"/>
            <w:vAlign w:val="center"/>
          </w:tcPr>
          <w:p w14:paraId="10172AC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基层康养机构“音乐疗愈”应用人才培养项目</w:t>
            </w:r>
          </w:p>
        </w:tc>
        <w:tc>
          <w:tcPr>
            <w:tcW w:w="2492" w:type="dxa"/>
            <w:vAlign w:val="center"/>
          </w:tcPr>
          <w:p w14:paraId="105A205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艺术人才培训资助项目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B89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艺术人才</w:t>
            </w:r>
          </w:p>
        </w:tc>
      </w:tr>
      <w:tr w14:paraId="1E1B4F66">
        <w:trPr>
          <w:jc w:val="center"/>
        </w:trPr>
        <w:tc>
          <w:tcPr>
            <w:tcW w:w="805" w:type="dxa"/>
          </w:tcPr>
          <w:p w14:paraId="24C0604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80" w:type="dxa"/>
            <w:vAlign w:val="center"/>
          </w:tcPr>
          <w:p w14:paraId="4F8878E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学校申报主体</w:t>
            </w:r>
          </w:p>
        </w:tc>
        <w:tc>
          <w:tcPr>
            <w:tcW w:w="5631" w:type="dxa"/>
            <w:vAlign w:val="center"/>
          </w:tcPr>
          <w:p w14:paraId="5F17E25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西部非物质文化遗产展览策划与传播人才培训</w:t>
            </w:r>
          </w:p>
        </w:tc>
        <w:tc>
          <w:tcPr>
            <w:tcW w:w="2492" w:type="dxa"/>
            <w:vAlign w:val="center"/>
          </w:tcPr>
          <w:p w14:paraId="33E0101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艺术人才培训资助项目</w:t>
            </w:r>
          </w:p>
        </w:tc>
        <w:tc>
          <w:tcPr>
            <w:tcW w:w="2443" w:type="dxa"/>
            <w:vAlign w:val="center"/>
          </w:tcPr>
          <w:p w14:paraId="01F3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创作人才</w:t>
            </w:r>
          </w:p>
        </w:tc>
      </w:tr>
      <w:tr w14:paraId="09F88ED1">
        <w:trPr>
          <w:jc w:val="center"/>
        </w:trPr>
        <w:tc>
          <w:tcPr>
            <w:tcW w:w="805" w:type="dxa"/>
          </w:tcPr>
          <w:p w14:paraId="35AF309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80" w:type="dxa"/>
            <w:vAlign w:val="center"/>
          </w:tcPr>
          <w:p w14:paraId="74BF8A7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学校申报主体</w:t>
            </w:r>
          </w:p>
        </w:tc>
        <w:tc>
          <w:tcPr>
            <w:tcW w:w="5631" w:type="dxa"/>
          </w:tcPr>
          <w:p w14:paraId="5DDE4DC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江河长歌</w:t>
            </w:r>
          </w:p>
        </w:tc>
        <w:tc>
          <w:tcPr>
            <w:tcW w:w="2492" w:type="dxa"/>
          </w:tcPr>
          <w:p w14:paraId="09B3329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舞台艺术创作资助项目</w:t>
            </w:r>
          </w:p>
        </w:tc>
        <w:tc>
          <w:tcPr>
            <w:tcW w:w="2443" w:type="dxa"/>
            <w:vAlign w:val="center"/>
          </w:tcPr>
          <w:p w14:paraId="027E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中小型剧（节）目和作品</w:t>
            </w:r>
          </w:p>
        </w:tc>
      </w:tr>
      <w:tr w14:paraId="0651BF42">
        <w:trPr>
          <w:jc w:val="center"/>
        </w:trPr>
        <w:tc>
          <w:tcPr>
            <w:tcW w:w="805" w:type="dxa"/>
          </w:tcPr>
          <w:p w14:paraId="61A4126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80" w:type="dxa"/>
          </w:tcPr>
          <w:p w14:paraId="70FC359C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学校申报主体</w:t>
            </w:r>
          </w:p>
        </w:tc>
        <w:tc>
          <w:tcPr>
            <w:tcW w:w="5631" w:type="dxa"/>
          </w:tcPr>
          <w:p w14:paraId="423B0F6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爷爷的山歌</w:t>
            </w:r>
          </w:p>
        </w:tc>
        <w:tc>
          <w:tcPr>
            <w:tcW w:w="2492" w:type="dxa"/>
          </w:tcPr>
          <w:p w14:paraId="63C26E3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  <w:t>舞台艺术创作资助项目</w:t>
            </w:r>
          </w:p>
        </w:tc>
        <w:tc>
          <w:tcPr>
            <w:tcW w:w="2443" w:type="dxa"/>
            <w:vAlign w:val="center"/>
          </w:tcPr>
          <w:p w14:paraId="1E33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大型舞台剧和作品</w:t>
            </w:r>
          </w:p>
        </w:tc>
      </w:tr>
      <w:tr w14:paraId="2D728813">
        <w:trPr>
          <w:jc w:val="center"/>
        </w:trPr>
        <w:tc>
          <w:tcPr>
            <w:tcW w:w="805" w:type="dxa"/>
          </w:tcPr>
          <w:p w14:paraId="7814517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80" w:type="dxa"/>
          </w:tcPr>
          <w:p w14:paraId="01D0C67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个人申报主体</w:t>
            </w:r>
          </w:p>
        </w:tc>
        <w:tc>
          <w:tcPr>
            <w:tcW w:w="5631" w:type="dxa"/>
            <w:vAlign w:val="center"/>
          </w:tcPr>
          <w:p w14:paraId="4F1D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漆工艺创作《春日礼赞大漆屏风设计制作》</w:t>
            </w:r>
          </w:p>
        </w:tc>
        <w:tc>
          <w:tcPr>
            <w:tcW w:w="2492" w:type="dxa"/>
            <w:vAlign w:val="center"/>
          </w:tcPr>
          <w:p w14:paraId="0A8F6F7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</w:rPr>
              <w:t>青年艺术创作人才资助项目</w:t>
            </w:r>
          </w:p>
        </w:tc>
        <w:tc>
          <w:tcPr>
            <w:tcW w:w="2443" w:type="dxa"/>
            <w:vAlign w:val="center"/>
          </w:tcPr>
          <w:p w14:paraId="40F3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工艺美术创作/漆工艺创作</w:t>
            </w:r>
          </w:p>
        </w:tc>
      </w:tr>
      <w:tr w14:paraId="316A1529">
        <w:trPr>
          <w:jc w:val="center"/>
        </w:trPr>
        <w:tc>
          <w:tcPr>
            <w:tcW w:w="805" w:type="dxa"/>
          </w:tcPr>
          <w:p w14:paraId="24D3A8BB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80" w:type="dxa"/>
          </w:tcPr>
          <w:p w14:paraId="78754565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个人申报主体</w:t>
            </w:r>
          </w:p>
        </w:tc>
        <w:tc>
          <w:tcPr>
            <w:tcW w:w="5631" w:type="dxa"/>
            <w:vAlign w:val="center"/>
          </w:tcPr>
          <w:p w14:paraId="3116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舞台艺术导演、编导《原创川剧舞蹈《嬉春》》</w:t>
            </w:r>
          </w:p>
        </w:tc>
        <w:tc>
          <w:tcPr>
            <w:tcW w:w="2492" w:type="dxa"/>
            <w:vAlign w:val="center"/>
          </w:tcPr>
          <w:p w14:paraId="0B066E0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</w:rPr>
              <w:t>青年艺术创作人才资助项目</w:t>
            </w:r>
          </w:p>
        </w:tc>
        <w:tc>
          <w:tcPr>
            <w:tcW w:w="2443" w:type="dxa"/>
            <w:vAlign w:val="center"/>
          </w:tcPr>
          <w:p w14:paraId="482F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舞台艺术导演、编导</w:t>
            </w:r>
          </w:p>
        </w:tc>
      </w:tr>
      <w:tr w14:paraId="610AF5DD">
        <w:trPr>
          <w:jc w:val="center"/>
        </w:trPr>
        <w:tc>
          <w:tcPr>
            <w:tcW w:w="805" w:type="dxa"/>
          </w:tcPr>
          <w:p w14:paraId="0FDCF895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80" w:type="dxa"/>
          </w:tcPr>
          <w:p w14:paraId="16ABE359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个人申报主体</w:t>
            </w:r>
          </w:p>
        </w:tc>
        <w:tc>
          <w:tcPr>
            <w:tcW w:w="5631" w:type="dxa"/>
            <w:vAlign w:val="center"/>
          </w:tcPr>
          <w:p w14:paraId="6AEF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漆工艺创作《集成脱胎工艺漆画创作与研究》</w:t>
            </w:r>
          </w:p>
        </w:tc>
        <w:tc>
          <w:tcPr>
            <w:tcW w:w="2492" w:type="dxa"/>
            <w:vAlign w:val="center"/>
          </w:tcPr>
          <w:p w14:paraId="2BD037B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</w:rPr>
              <w:t>青年艺术创作人才资助项目</w:t>
            </w:r>
          </w:p>
        </w:tc>
        <w:tc>
          <w:tcPr>
            <w:tcW w:w="2443" w:type="dxa"/>
            <w:vAlign w:val="center"/>
          </w:tcPr>
          <w:p w14:paraId="6D80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工艺美术创作、艺术设计/工艺美术/漆工艺创作</w:t>
            </w:r>
          </w:p>
        </w:tc>
      </w:tr>
      <w:tr w14:paraId="71F2B593">
        <w:trPr>
          <w:jc w:val="center"/>
        </w:trPr>
        <w:tc>
          <w:tcPr>
            <w:tcW w:w="805" w:type="dxa"/>
          </w:tcPr>
          <w:p w14:paraId="1335CB98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80" w:type="dxa"/>
          </w:tcPr>
          <w:p w14:paraId="705FEE73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个人申报主体</w:t>
            </w:r>
          </w:p>
        </w:tc>
        <w:tc>
          <w:tcPr>
            <w:tcW w:w="5631" w:type="dxa"/>
            <w:vAlign w:val="center"/>
          </w:tcPr>
          <w:p w14:paraId="4283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音乐作曲《山城之光》</w:t>
            </w:r>
          </w:p>
        </w:tc>
        <w:tc>
          <w:tcPr>
            <w:tcW w:w="2492" w:type="dxa"/>
            <w:vAlign w:val="center"/>
          </w:tcPr>
          <w:p w14:paraId="3B19452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</w:rPr>
              <w:t>青年艺术创作人才资助项目</w:t>
            </w:r>
          </w:p>
        </w:tc>
        <w:tc>
          <w:tcPr>
            <w:tcW w:w="2443" w:type="dxa"/>
            <w:vAlign w:val="center"/>
          </w:tcPr>
          <w:p w14:paraId="217E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音乐作曲</w:t>
            </w:r>
          </w:p>
        </w:tc>
      </w:tr>
      <w:tr w14:paraId="250992A8">
        <w:trPr>
          <w:jc w:val="center"/>
        </w:trPr>
        <w:tc>
          <w:tcPr>
            <w:tcW w:w="805" w:type="dxa"/>
          </w:tcPr>
          <w:p w14:paraId="4ACF1A21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80" w:type="dxa"/>
          </w:tcPr>
          <w:p w14:paraId="30E3FC0E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个人申报主体</w:t>
            </w:r>
          </w:p>
        </w:tc>
        <w:tc>
          <w:tcPr>
            <w:tcW w:w="5631" w:type="dxa"/>
            <w:vAlign w:val="center"/>
          </w:tcPr>
          <w:p w14:paraId="3424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数字媒体艺术《小小油纸伞，撑出乡村振兴艳阳天》</w:t>
            </w:r>
          </w:p>
        </w:tc>
        <w:tc>
          <w:tcPr>
            <w:tcW w:w="2492" w:type="dxa"/>
            <w:vAlign w:val="center"/>
          </w:tcPr>
          <w:p w14:paraId="675E996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</w:rPr>
              <w:t>青年艺术创作人才资助项目</w:t>
            </w:r>
          </w:p>
        </w:tc>
        <w:tc>
          <w:tcPr>
            <w:tcW w:w="2443" w:type="dxa"/>
            <w:vAlign w:val="center"/>
          </w:tcPr>
          <w:p w14:paraId="52B8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工艺美术创作、艺术设计/艺术设计/数字媒体艺术</w:t>
            </w:r>
          </w:p>
        </w:tc>
      </w:tr>
      <w:tr w14:paraId="70470DD0">
        <w:trPr>
          <w:jc w:val="center"/>
        </w:trPr>
        <w:tc>
          <w:tcPr>
            <w:tcW w:w="805" w:type="dxa"/>
          </w:tcPr>
          <w:p w14:paraId="2DDFB98B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80" w:type="dxa"/>
          </w:tcPr>
          <w:p w14:paraId="3D6E6CEF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个人申报主体</w:t>
            </w:r>
          </w:p>
        </w:tc>
        <w:tc>
          <w:tcPr>
            <w:tcW w:w="5631" w:type="dxa"/>
            <w:vAlign w:val="center"/>
          </w:tcPr>
          <w:p w14:paraId="6381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舞台艺术导演、编导《原创音乐话剧《同在花季》》</w:t>
            </w:r>
          </w:p>
        </w:tc>
        <w:tc>
          <w:tcPr>
            <w:tcW w:w="2492" w:type="dxa"/>
            <w:vAlign w:val="center"/>
          </w:tcPr>
          <w:p w14:paraId="107D946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</w:rPr>
              <w:t>青年艺术创作人才资助项目</w:t>
            </w:r>
          </w:p>
        </w:tc>
        <w:tc>
          <w:tcPr>
            <w:tcW w:w="2443" w:type="dxa"/>
            <w:vAlign w:val="center"/>
          </w:tcPr>
          <w:p w14:paraId="512F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舞台艺术导演、编导</w:t>
            </w:r>
          </w:p>
        </w:tc>
      </w:tr>
      <w:tr w14:paraId="457D4B06">
        <w:trPr>
          <w:jc w:val="center"/>
        </w:trPr>
        <w:tc>
          <w:tcPr>
            <w:tcW w:w="805" w:type="dxa"/>
          </w:tcPr>
          <w:p w14:paraId="2D9661AE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580" w:type="dxa"/>
          </w:tcPr>
          <w:p w14:paraId="713B65E2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个人申报主体</w:t>
            </w:r>
          </w:p>
        </w:tc>
        <w:tc>
          <w:tcPr>
            <w:tcW w:w="5631" w:type="dxa"/>
            <w:vAlign w:val="center"/>
          </w:tcPr>
          <w:p w14:paraId="0BA0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音乐作曲《春启录》</w:t>
            </w:r>
          </w:p>
        </w:tc>
        <w:tc>
          <w:tcPr>
            <w:tcW w:w="2492" w:type="dxa"/>
            <w:vAlign w:val="center"/>
          </w:tcPr>
          <w:p w14:paraId="2B3EF02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</w:rPr>
              <w:t>青年艺术创作人才资助项目</w:t>
            </w:r>
          </w:p>
        </w:tc>
        <w:tc>
          <w:tcPr>
            <w:tcW w:w="2443" w:type="dxa"/>
            <w:vAlign w:val="center"/>
          </w:tcPr>
          <w:p w14:paraId="71CD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音乐作曲</w:t>
            </w:r>
          </w:p>
        </w:tc>
      </w:tr>
      <w:tr w14:paraId="43F22929">
        <w:trPr>
          <w:jc w:val="center"/>
        </w:trPr>
        <w:tc>
          <w:tcPr>
            <w:tcW w:w="805" w:type="dxa"/>
          </w:tcPr>
          <w:p w14:paraId="1F8C0FB8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0" w:type="dxa"/>
          </w:tcPr>
          <w:p w14:paraId="0A03D065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个人申报主体</w:t>
            </w:r>
          </w:p>
        </w:tc>
        <w:tc>
          <w:tcPr>
            <w:tcW w:w="5631" w:type="dxa"/>
            <w:vAlign w:val="center"/>
          </w:tcPr>
          <w:p w14:paraId="0CEC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油画《天路》</w:t>
            </w:r>
          </w:p>
        </w:tc>
        <w:tc>
          <w:tcPr>
            <w:tcW w:w="2492" w:type="dxa"/>
            <w:vAlign w:val="center"/>
          </w:tcPr>
          <w:p w14:paraId="2A89CFE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</w:rPr>
              <w:t>青年艺术创作人才资助项目</w:t>
            </w:r>
          </w:p>
        </w:tc>
        <w:tc>
          <w:tcPr>
            <w:tcW w:w="2443" w:type="dxa"/>
            <w:vAlign w:val="center"/>
          </w:tcPr>
          <w:p w14:paraId="4911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绘画、雕塑创作/油画</w:t>
            </w:r>
          </w:p>
        </w:tc>
      </w:tr>
      <w:tr w14:paraId="1449702F">
        <w:trPr>
          <w:jc w:val="center"/>
        </w:trPr>
        <w:tc>
          <w:tcPr>
            <w:tcW w:w="805" w:type="dxa"/>
          </w:tcPr>
          <w:p w14:paraId="11471DA0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580" w:type="dxa"/>
          </w:tcPr>
          <w:p w14:paraId="47CA57B7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个人申报主体</w:t>
            </w:r>
          </w:p>
        </w:tc>
        <w:tc>
          <w:tcPr>
            <w:tcW w:w="5631" w:type="dxa"/>
            <w:vAlign w:val="center"/>
          </w:tcPr>
          <w:p w14:paraId="6903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美声唱法《中白经典音乐作品互鉴与演绎》</w:t>
            </w:r>
          </w:p>
        </w:tc>
        <w:tc>
          <w:tcPr>
            <w:tcW w:w="2492" w:type="dxa"/>
            <w:vAlign w:val="center"/>
          </w:tcPr>
          <w:p w14:paraId="5BE7DA1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</w:rPr>
              <w:t>青年艺术创作人才资助项目</w:t>
            </w:r>
          </w:p>
        </w:tc>
        <w:tc>
          <w:tcPr>
            <w:tcW w:w="2443" w:type="dxa"/>
            <w:vAlign w:val="center"/>
          </w:tcPr>
          <w:p w14:paraId="0808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舞台艺术表演/音乐表演/声乐表演</w:t>
            </w:r>
          </w:p>
        </w:tc>
      </w:tr>
    </w:tbl>
    <w:p w14:paraId="5954401B">
      <w:pPr>
        <w:jc w:val="both"/>
        <w:rPr>
          <w:rFonts w:hint="eastAsia" w:ascii="仿宋" w:hAnsi="仿宋" w:eastAsia="仿宋" w:cs="仿宋"/>
          <w:sz w:val="24"/>
          <w:szCs w:val="24"/>
        </w:rPr>
      </w:pPr>
    </w:p>
    <w:p w14:paraId="460531D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BF36E"/>
    <w:rsid w:val="FFBB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Autospacing="0" w:afterAutospacing="0" w:line="594" w:lineRule="exact"/>
      <w:ind w:left="0" w:right="0" w:firstLine="420" w:firstLineChars="200"/>
      <w:jc w:val="left"/>
      <w:outlineLvl w:val="0"/>
    </w:pPr>
    <w:rPr>
      <w:rFonts w:ascii="Times New Roman" w:hAnsi="Times New Roman" w:eastAsia="方正黑体_GBK" w:cs="Times New Roman"/>
      <w:bCs/>
      <w:kern w:val="44"/>
      <w:sz w:val="32"/>
      <w:szCs w:val="44"/>
      <w:lang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2025-06-02T14:02:00Z</dcterms:created>
  <dc:creator>〰馨瑶〰</dc:creator>
  <cp:lastModifiedBy>〰馨瑶〰</cp:lastModifiedBy>
  <dcterms:modified xsi:type="dcterms:W3CDTF">2025-06-02T14:02:45Z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CDF1A4AEE8F618F9643E3D685EAAEDC2_41</vt:lpwstr>
  </property>
</Properties>
</file>